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E4" w:rsidRDefault="005A7169">
      <w:pPr>
        <w:pStyle w:val="Heading11"/>
        <w:spacing w:after="0" w:line="288" w:lineRule="auto"/>
        <w:jc w:val="left"/>
        <w:outlineLvl w:val="9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cs="黑体" w:hint="eastAsia"/>
          <w:color w:val="000000"/>
          <w:sz w:val="36"/>
          <w:szCs w:val="36"/>
          <w:lang w:val="en-US" w:eastAsia="zh-CN"/>
        </w:rPr>
        <w:t>附件</w:t>
      </w:r>
      <w:r>
        <w:rPr>
          <w:rFonts w:ascii="方正小标宋简体" w:eastAsia="方正小标宋简体" w:cs="黑体" w:hint="eastAsia"/>
          <w:color w:val="000000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 w:cs="黑体" w:hint="eastAsia"/>
          <w:color w:val="000000"/>
          <w:sz w:val="36"/>
          <w:szCs w:val="36"/>
          <w:lang w:val="en-US" w:eastAsia="zh-CN"/>
        </w:rPr>
        <w:t>：</w:t>
      </w:r>
    </w:p>
    <w:p w:rsidR="009346E4" w:rsidRDefault="005A7169">
      <w:pPr>
        <w:widowControl w:val="0"/>
        <w:spacing w:line="560" w:lineRule="exact"/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柳南区中小学创意编程（专项）比赛</w:t>
      </w:r>
    </w:p>
    <w:p w:rsidR="009346E4" w:rsidRDefault="005A7169">
      <w:pPr>
        <w:widowControl w:val="0"/>
        <w:spacing w:line="560" w:lineRule="exact"/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学生培训活动</w:t>
      </w:r>
    </w:p>
    <w:p w:rsidR="009346E4" w:rsidRDefault="009346E4">
      <w:pPr>
        <w:spacing w:before="22" w:line="189" w:lineRule="auto"/>
        <w:ind w:firstLine="125"/>
        <w:rPr>
          <w:rFonts w:ascii="仿宋" w:eastAsia="仿宋" w:hAnsi="仿宋" w:cs="仿宋"/>
          <w:sz w:val="24"/>
          <w:szCs w:val="24"/>
        </w:rPr>
      </w:pP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B688F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Pr="00EB688F">
        <w:rPr>
          <w:rFonts w:ascii="仿宋" w:eastAsia="仿宋" w:hAnsi="仿宋" w:hint="eastAsia"/>
          <w:b/>
          <w:bCs/>
          <w:sz w:val="28"/>
          <w:szCs w:val="28"/>
        </w:rPr>
        <w:t>学生</w:t>
      </w:r>
      <w:r w:rsidRPr="00EB688F">
        <w:rPr>
          <w:rFonts w:ascii="仿宋" w:eastAsia="仿宋" w:hAnsi="仿宋" w:hint="eastAsia"/>
          <w:b/>
          <w:bCs/>
          <w:sz w:val="28"/>
          <w:szCs w:val="28"/>
        </w:rPr>
        <w:t>培训</w:t>
      </w:r>
      <w:r w:rsidRPr="00EB688F">
        <w:rPr>
          <w:rFonts w:ascii="仿宋" w:eastAsia="仿宋" w:hAnsi="仿宋" w:hint="eastAsia"/>
          <w:b/>
          <w:bCs/>
          <w:sz w:val="28"/>
          <w:szCs w:val="28"/>
        </w:rPr>
        <w:t>活动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1.</w:t>
      </w:r>
      <w:r w:rsidRPr="00EB688F">
        <w:rPr>
          <w:rFonts w:ascii="仿宋" w:eastAsia="仿宋" w:hAnsi="仿宋" w:hint="eastAsia"/>
          <w:sz w:val="28"/>
          <w:szCs w:val="28"/>
        </w:rPr>
        <w:t>参与对象：</w:t>
      </w:r>
      <w:r w:rsidRPr="00EB688F">
        <w:rPr>
          <w:rFonts w:ascii="仿宋" w:eastAsia="仿宋" w:hAnsi="仿宋"/>
          <w:color w:val="auto"/>
          <w:sz w:val="28"/>
          <w:szCs w:val="28"/>
          <w:lang w:eastAsia="zh-Hans"/>
        </w:rPr>
        <w:t>1-8</w:t>
      </w:r>
      <w:r w:rsidRPr="00EB688F">
        <w:rPr>
          <w:rFonts w:ascii="仿宋" w:eastAsia="仿宋" w:hAnsi="仿宋" w:hint="eastAsia"/>
          <w:color w:val="auto"/>
          <w:sz w:val="28"/>
          <w:szCs w:val="28"/>
          <w:lang w:eastAsia="zh-Hans"/>
        </w:rPr>
        <w:t>年级</w:t>
      </w:r>
      <w:r w:rsidRPr="00EB688F">
        <w:rPr>
          <w:rFonts w:ascii="仿宋" w:eastAsia="仿宋" w:hAnsi="仿宋" w:hint="eastAsia"/>
          <w:color w:val="auto"/>
          <w:sz w:val="28"/>
          <w:szCs w:val="28"/>
        </w:rPr>
        <w:t>中小学生</w:t>
      </w:r>
      <w:r w:rsidRPr="00EB688F">
        <w:rPr>
          <w:rFonts w:ascii="仿宋" w:eastAsia="仿宋" w:hAnsi="仿宋" w:hint="eastAsia"/>
          <w:sz w:val="28"/>
          <w:szCs w:val="28"/>
        </w:rPr>
        <w:t>。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2.</w:t>
      </w:r>
      <w:r w:rsidRPr="00EB688F">
        <w:rPr>
          <w:rFonts w:ascii="仿宋" w:eastAsia="仿宋" w:hAnsi="仿宋" w:hint="eastAsia"/>
          <w:sz w:val="28"/>
          <w:szCs w:val="28"/>
        </w:rPr>
        <w:t>编</w:t>
      </w:r>
      <w:r w:rsidRPr="00EB688F">
        <w:rPr>
          <w:rFonts w:ascii="仿宋" w:eastAsia="仿宋" w:hAnsi="仿宋" w:hint="eastAsia"/>
          <w:sz w:val="28"/>
          <w:szCs w:val="28"/>
        </w:rPr>
        <w:t>程科普</w:t>
      </w:r>
      <w:r w:rsidRPr="00EB688F">
        <w:rPr>
          <w:rFonts w:ascii="仿宋" w:eastAsia="仿宋" w:hAnsi="仿宋" w:hint="eastAsia"/>
          <w:sz w:val="28"/>
          <w:szCs w:val="28"/>
          <w:lang w:eastAsia="zh-Hans"/>
        </w:rPr>
        <w:t>活动</w:t>
      </w:r>
      <w:r w:rsidRPr="00EB688F">
        <w:rPr>
          <w:rFonts w:ascii="仿宋" w:eastAsia="仿宋" w:hAnsi="仿宋" w:hint="eastAsia"/>
          <w:sz w:val="28"/>
          <w:szCs w:val="28"/>
        </w:rPr>
        <w:t>：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（</w:t>
      </w:r>
      <w:r w:rsidRPr="00EB688F">
        <w:rPr>
          <w:rFonts w:ascii="仿宋" w:eastAsia="仿宋" w:hAnsi="仿宋" w:hint="eastAsia"/>
          <w:sz w:val="28"/>
          <w:szCs w:val="28"/>
        </w:rPr>
        <w:t>1</w:t>
      </w:r>
      <w:r w:rsidRPr="00EB688F">
        <w:rPr>
          <w:rFonts w:ascii="仿宋" w:eastAsia="仿宋" w:hAnsi="仿宋" w:hint="eastAsia"/>
          <w:sz w:val="28"/>
          <w:szCs w:val="28"/>
        </w:rPr>
        <w:t>）报名时间：即日起</w:t>
      </w:r>
      <w:r w:rsidRPr="00EB688F">
        <w:rPr>
          <w:rFonts w:ascii="仿宋" w:eastAsia="仿宋" w:hAnsi="仿宋" w:hint="eastAsia"/>
          <w:sz w:val="28"/>
          <w:szCs w:val="28"/>
        </w:rPr>
        <w:t>-2022</w:t>
      </w:r>
      <w:r w:rsidRPr="00EB688F">
        <w:rPr>
          <w:rFonts w:ascii="仿宋" w:eastAsia="仿宋" w:hAnsi="仿宋" w:hint="eastAsia"/>
          <w:sz w:val="28"/>
          <w:szCs w:val="28"/>
        </w:rPr>
        <w:t>年</w:t>
      </w:r>
      <w:r w:rsidRPr="00EB688F">
        <w:rPr>
          <w:rFonts w:ascii="仿宋" w:eastAsia="仿宋" w:hAnsi="仿宋" w:hint="eastAsia"/>
          <w:sz w:val="28"/>
          <w:szCs w:val="28"/>
        </w:rPr>
        <w:t>1</w:t>
      </w:r>
      <w:r w:rsidRPr="00EB688F">
        <w:rPr>
          <w:rFonts w:ascii="仿宋" w:eastAsia="仿宋" w:hAnsi="仿宋" w:hint="eastAsia"/>
          <w:sz w:val="28"/>
          <w:szCs w:val="28"/>
        </w:rPr>
        <w:t>月</w:t>
      </w:r>
      <w:r w:rsidRPr="00EB688F">
        <w:rPr>
          <w:rFonts w:ascii="仿宋" w:eastAsia="仿宋" w:hAnsi="仿宋" w:hint="eastAsia"/>
          <w:sz w:val="28"/>
          <w:szCs w:val="28"/>
        </w:rPr>
        <w:t>31</w:t>
      </w:r>
      <w:r w:rsidRPr="00EB688F">
        <w:rPr>
          <w:rFonts w:ascii="仿宋" w:eastAsia="仿宋" w:hAnsi="仿宋" w:hint="eastAsia"/>
          <w:sz w:val="28"/>
          <w:szCs w:val="28"/>
        </w:rPr>
        <w:t>日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（</w:t>
      </w:r>
      <w:r w:rsidRPr="00EB688F">
        <w:rPr>
          <w:rFonts w:ascii="仿宋" w:eastAsia="仿宋" w:hAnsi="仿宋" w:hint="eastAsia"/>
          <w:sz w:val="28"/>
          <w:szCs w:val="28"/>
        </w:rPr>
        <w:t>2</w:t>
      </w:r>
      <w:r w:rsidRPr="00EB688F">
        <w:rPr>
          <w:rFonts w:ascii="仿宋" w:eastAsia="仿宋" w:hAnsi="仿宋" w:hint="eastAsia"/>
          <w:sz w:val="28"/>
          <w:szCs w:val="28"/>
        </w:rPr>
        <w:t>）上课时间：即日起</w:t>
      </w:r>
      <w:r w:rsidRPr="00EB688F">
        <w:rPr>
          <w:rFonts w:ascii="仿宋" w:eastAsia="仿宋" w:hAnsi="仿宋" w:hint="eastAsia"/>
          <w:sz w:val="28"/>
          <w:szCs w:val="28"/>
        </w:rPr>
        <w:t>-2022</w:t>
      </w:r>
      <w:r w:rsidRPr="00EB688F">
        <w:rPr>
          <w:rFonts w:ascii="仿宋" w:eastAsia="仿宋" w:hAnsi="仿宋" w:hint="eastAsia"/>
          <w:sz w:val="28"/>
          <w:szCs w:val="28"/>
        </w:rPr>
        <w:t>年</w:t>
      </w:r>
      <w:r w:rsidRPr="00EB688F">
        <w:rPr>
          <w:rFonts w:ascii="仿宋" w:eastAsia="仿宋" w:hAnsi="仿宋" w:hint="eastAsia"/>
          <w:sz w:val="28"/>
          <w:szCs w:val="28"/>
        </w:rPr>
        <w:t>3</w:t>
      </w:r>
      <w:r w:rsidRPr="00EB688F">
        <w:rPr>
          <w:rFonts w:ascii="仿宋" w:eastAsia="仿宋" w:hAnsi="仿宋" w:hint="eastAsia"/>
          <w:sz w:val="28"/>
          <w:szCs w:val="28"/>
        </w:rPr>
        <w:t>月</w:t>
      </w:r>
      <w:r w:rsidRPr="00EB688F">
        <w:rPr>
          <w:rFonts w:ascii="仿宋" w:eastAsia="仿宋" w:hAnsi="仿宋" w:hint="eastAsia"/>
          <w:sz w:val="28"/>
          <w:szCs w:val="28"/>
        </w:rPr>
        <w:t>31</w:t>
      </w:r>
      <w:r w:rsidRPr="00EB688F">
        <w:rPr>
          <w:rFonts w:ascii="仿宋" w:eastAsia="仿宋" w:hAnsi="仿宋" w:hint="eastAsia"/>
          <w:sz w:val="28"/>
          <w:szCs w:val="28"/>
        </w:rPr>
        <w:t>日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（</w:t>
      </w:r>
      <w:r w:rsidRPr="00EB688F">
        <w:rPr>
          <w:rFonts w:ascii="仿宋" w:eastAsia="仿宋" w:hAnsi="仿宋" w:hint="eastAsia"/>
          <w:sz w:val="28"/>
          <w:szCs w:val="28"/>
        </w:rPr>
        <w:t>3</w:t>
      </w:r>
      <w:r w:rsidRPr="00EB688F">
        <w:rPr>
          <w:rFonts w:ascii="仿宋" w:eastAsia="仿宋" w:hAnsi="仿宋" w:hint="eastAsia"/>
          <w:sz w:val="28"/>
          <w:szCs w:val="28"/>
        </w:rPr>
        <w:t>）上课方式：通过移动端智能设备线上上课（手机或平</w:t>
      </w:r>
      <w:r w:rsidRPr="00EB688F">
        <w:rPr>
          <w:rFonts w:ascii="仿宋" w:eastAsia="仿宋" w:hAnsi="仿宋" w:hint="eastAsia"/>
          <w:sz w:val="28"/>
          <w:szCs w:val="28"/>
        </w:rPr>
        <w:t>板或电脑）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 w:cs="仿宋"/>
          <w:sz w:val="28"/>
          <w:szCs w:val="28"/>
        </w:rPr>
      </w:pPr>
      <w:r w:rsidRPr="00EB688F">
        <w:rPr>
          <w:rFonts w:ascii="仿宋" w:eastAsia="仿宋" w:hAnsi="仿宋" w:hint="eastAsia"/>
          <w:sz w:val="28"/>
          <w:szCs w:val="28"/>
        </w:rPr>
        <w:t>（</w:t>
      </w:r>
      <w:r w:rsidRPr="00EB688F">
        <w:rPr>
          <w:rFonts w:ascii="仿宋" w:eastAsia="仿宋" w:hAnsi="仿宋" w:hint="eastAsia"/>
          <w:sz w:val="28"/>
          <w:szCs w:val="28"/>
        </w:rPr>
        <w:t>4</w:t>
      </w:r>
      <w:r w:rsidRPr="00EB688F">
        <w:rPr>
          <w:rFonts w:ascii="仿宋" w:eastAsia="仿宋" w:hAnsi="仿宋" w:hint="eastAsia"/>
          <w:sz w:val="28"/>
          <w:szCs w:val="28"/>
        </w:rPr>
        <w:t>）</w:t>
      </w:r>
      <w:r w:rsidRPr="00EB688F">
        <w:rPr>
          <w:rFonts w:ascii="仿宋" w:eastAsia="仿宋" w:hAnsi="仿宋" w:hint="eastAsia"/>
          <w:sz w:val="28"/>
          <w:szCs w:val="28"/>
          <w:lang w:eastAsia="zh-Hans"/>
        </w:rPr>
        <w:t>活动</w:t>
      </w:r>
      <w:r w:rsidRPr="00EB688F">
        <w:rPr>
          <w:rFonts w:ascii="仿宋" w:eastAsia="仿宋" w:hAnsi="仿宋" w:hint="eastAsia"/>
          <w:sz w:val="28"/>
          <w:szCs w:val="28"/>
        </w:rPr>
        <w:t>内</w:t>
      </w:r>
      <w:r w:rsidRPr="00EB688F">
        <w:rPr>
          <w:rFonts w:ascii="仿宋" w:eastAsia="仿宋" w:hAnsi="仿宋" w:hint="eastAsia"/>
          <w:sz w:val="28"/>
          <w:szCs w:val="28"/>
        </w:rPr>
        <w:t>容及报名方式：以</w:t>
      </w:r>
      <w:r w:rsidRPr="00EB688F">
        <w:rPr>
          <w:rFonts w:ascii="仿宋" w:eastAsia="仿宋" w:hAnsi="仿宋" w:hint="eastAsia"/>
          <w:color w:val="auto"/>
          <w:sz w:val="28"/>
          <w:szCs w:val="28"/>
        </w:rPr>
        <w:t>学校为单位组织</w:t>
      </w:r>
      <w:r w:rsidRPr="00EB688F">
        <w:rPr>
          <w:rFonts w:ascii="仿宋" w:eastAsia="仿宋" w:hAnsi="仿宋" w:hint="eastAsia"/>
          <w:sz w:val="28"/>
          <w:szCs w:val="28"/>
        </w:rPr>
        <w:t>家长</w:t>
      </w:r>
      <w:r w:rsidRPr="00EB688F">
        <w:rPr>
          <w:rFonts w:ascii="仿宋" w:eastAsia="仿宋" w:hAnsi="仿宋" w:hint="eastAsia"/>
          <w:sz w:val="28"/>
          <w:szCs w:val="28"/>
        </w:rPr>
        <w:t>自愿</w:t>
      </w:r>
      <w:r w:rsidRPr="00EB688F">
        <w:rPr>
          <w:rFonts w:ascii="仿宋" w:eastAsia="仿宋" w:hAnsi="仿宋" w:hint="eastAsia"/>
          <w:sz w:val="28"/>
          <w:szCs w:val="28"/>
        </w:rPr>
        <w:t>报名参与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EB688F">
        <w:rPr>
          <w:rFonts w:ascii="仿宋" w:eastAsia="仿宋" w:hAnsi="仿宋" w:hint="eastAsia"/>
          <w:b/>
          <w:bCs/>
          <w:sz w:val="28"/>
          <w:szCs w:val="28"/>
        </w:rPr>
        <w:t>二、培训参与方式：</w:t>
      </w:r>
    </w:p>
    <w:p w:rsidR="009346E4" w:rsidRPr="00EB688F" w:rsidRDefault="005A7169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1</w:t>
      </w:r>
      <w:r w:rsidR="00AE3B87">
        <w:rPr>
          <w:rFonts w:ascii="仿宋" w:eastAsia="仿宋" w:hAnsi="仿宋" w:cs="Times New Roman" w:hint="eastAsia"/>
          <w:lang w:val="en-US" w:eastAsia="zh-CN" w:bidi="en-US"/>
        </w:rPr>
        <w:t>.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学习时间：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根据报名班期</w:t>
      </w:r>
      <w:r w:rsidR="00AE3B87">
        <w:rPr>
          <w:rFonts w:ascii="仿宋" w:eastAsia="仿宋" w:hAnsi="仿宋" w:cs="Times New Roman" w:hint="eastAsia"/>
          <w:lang w:val="en-US" w:eastAsia="zh-CN" w:bidi="en-US"/>
        </w:rPr>
        <w:t>,学习</w:t>
      </w:r>
      <w:r w:rsidR="00AE3B87">
        <w:rPr>
          <w:rFonts w:ascii="仿宋" w:eastAsia="仿宋" w:hAnsi="仿宋" w:cs="Times New Roman"/>
          <w:lang w:val="en-US" w:eastAsia="zh-CN" w:bidi="en-US"/>
        </w:rPr>
        <w:t>时长为期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7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天时间，每天晚上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19: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00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-19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：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30</w:t>
      </w:r>
      <w:r w:rsidRPr="00EB688F">
        <w:rPr>
          <w:rFonts w:ascii="仿宋" w:eastAsia="仿宋" w:hAnsi="仿宋" w:cs="Times New Roman"/>
          <w:lang w:eastAsia="zh-Hans" w:bidi="en-US"/>
        </w:rPr>
        <w:t>，</w:t>
      </w:r>
      <w:r w:rsidR="00AE3B87">
        <w:rPr>
          <w:rFonts w:ascii="仿宋" w:eastAsia="仿宋" w:hAnsi="仿宋" w:cs="Times New Roman" w:hint="eastAsia"/>
          <w:lang w:eastAsia="zh-Hans" w:bidi="en-US"/>
        </w:rPr>
        <w:t>线上</w:t>
      </w:r>
      <w:r w:rsidR="00AE3B87">
        <w:rPr>
          <w:rFonts w:ascii="仿宋" w:eastAsia="仿宋" w:hAnsi="仿宋" w:cs="Times New Roman"/>
          <w:lang w:eastAsia="zh-Hans" w:bidi="en-US"/>
        </w:rPr>
        <w:t>授课，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因事缺课的学生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需</w:t>
      </w:r>
      <w:r w:rsidR="00AE3B87">
        <w:rPr>
          <w:rFonts w:ascii="仿宋" w:eastAsia="仿宋" w:hAnsi="仿宋" w:cs="Times New Roman" w:hint="eastAsia"/>
          <w:lang w:val="en-US" w:eastAsia="en-US" w:bidi="en-US"/>
        </w:rPr>
        <w:t>在规定的时间内完成学习任务后，方可继续参加后面的学习(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可回放进行学习</w:t>
      </w:r>
      <w:r w:rsidR="00AE3B87">
        <w:rPr>
          <w:rFonts w:ascii="仿宋" w:eastAsia="仿宋" w:hAnsi="仿宋" w:cs="Times New Roman" w:hint="eastAsia"/>
          <w:lang w:val="en-US" w:eastAsia="zh-CN" w:bidi="en-US"/>
        </w:rPr>
        <w:t>)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。</w:t>
      </w:r>
      <w:bookmarkStart w:id="0" w:name="bookmark37"/>
      <w:bookmarkEnd w:id="0"/>
    </w:p>
    <w:p w:rsidR="009346E4" w:rsidRPr="00EB688F" w:rsidRDefault="005A7169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2.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学习方式：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使用移动端智能设备（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手机或平板或电脑）即可学习。</w:t>
      </w:r>
      <w:bookmarkStart w:id="1" w:name="bookmark38"/>
    </w:p>
    <w:p w:rsidR="009346E4" w:rsidRPr="00EB688F" w:rsidRDefault="005A7169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3.</w:t>
      </w:r>
      <w:bookmarkEnd w:id="1"/>
      <w:r w:rsidRPr="00EB688F">
        <w:rPr>
          <w:rFonts w:ascii="仿宋" w:eastAsia="仿宋" w:hAnsi="仿宋" w:cs="Times New Roman" w:hint="eastAsia"/>
          <w:lang w:val="en-US" w:eastAsia="en-US" w:bidi="en-US"/>
        </w:rPr>
        <w:t>学习评价：完成当天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学习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的学生，均可获得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编程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助教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的点评。支持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编程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助教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与学生之间的语音和视频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点评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。</w:t>
      </w:r>
    </w:p>
    <w:p w:rsidR="009346E4" w:rsidRPr="00EB688F" w:rsidRDefault="005A7169" w:rsidP="008C0E3B">
      <w:pPr>
        <w:pStyle w:val="Bodytext1"/>
        <w:tabs>
          <w:tab w:val="left" w:pos="1596"/>
        </w:tabs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4.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报名流程：扫描下方二维码报名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或相应链接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参加本次</w:t>
      </w:r>
      <w:r w:rsidR="008C0E3B" w:rsidRPr="008C0E3B">
        <w:rPr>
          <w:rFonts w:ascii="仿宋" w:eastAsia="仿宋" w:hAnsi="仿宋" w:cs="Times New Roman" w:hint="eastAsia"/>
          <w:lang w:val="en-US" w:eastAsia="en-US" w:bidi="en-US"/>
        </w:rPr>
        <w:t>中小学创意编程（专项）比赛学生培训活动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，一年级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4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节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课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，二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至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八年级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7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节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课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。</w:t>
      </w:r>
    </w:p>
    <w:p w:rsidR="009346E4" w:rsidRPr="00EB688F" w:rsidRDefault="005A7169" w:rsidP="00EB688F">
      <w:pPr>
        <w:pStyle w:val="Bodytext1"/>
        <w:tabs>
          <w:tab w:val="left" w:pos="1596"/>
        </w:tabs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  <w:r w:rsidRPr="00EB688F">
        <w:rPr>
          <w:rFonts w:hint="eastAsia"/>
          <w:noProof/>
          <w:lang w:val="en-US" w:eastAsia="zh-CN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69850</wp:posOffset>
            </wp:positionV>
            <wp:extent cx="1533525" cy="1405890"/>
            <wp:effectExtent l="0" t="0" r="952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88F">
        <w:rPr>
          <w:rFonts w:ascii="仿宋" w:eastAsia="仿宋" w:hAnsi="仿宋" w:cs="Times New Roman" w:hint="eastAsia"/>
          <w:noProof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59411634" id="矩形 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" filled="f" stroked="f">
                <v:path arrowok="t"/>
                <o:lock v:ext="edit" aspectratio="t"/>
                <w10:anchorlock/>
              </v:rect>
            </w:pict>
          </mc:Fallback>
        </mc:AlternateConten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第一步：家长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为学生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扫描二维码，填写手机号码获取验证码，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 xml:space="preserve"> 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点击</w:t>
      </w:r>
      <w:r w:rsidRPr="00EB688F">
        <w:rPr>
          <w:rFonts w:ascii="仿宋" w:eastAsia="仿宋" w:hAnsi="仿宋" w:cs="Times New Roman" w:hint="eastAsia"/>
          <w:lang w:val="zh-CN" w:eastAsia="zh-CN" w:bidi="en-US"/>
        </w:rPr>
        <w:t>“立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即预约”，二维码：</w:t>
      </w:r>
    </w:p>
    <w:p w:rsidR="009346E4" w:rsidRPr="00EB688F" w:rsidRDefault="009346E4" w:rsidP="00EB688F">
      <w:pPr>
        <w:pStyle w:val="Bodytext1"/>
        <w:tabs>
          <w:tab w:val="left" w:pos="1596"/>
        </w:tabs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</w:p>
    <w:p w:rsidR="009346E4" w:rsidRPr="00EB688F" w:rsidRDefault="009346E4" w:rsidP="00EB688F">
      <w:pPr>
        <w:pStyle w:val="Bodytext1"/>
        <w:tabs>
          <w:tab w:val="left" w:pos="1596"/>
        </w:tabs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</w:p>
    <w:p w:rsidR="009346E4" w:rsidRPr="00EB688F" w:rsidRDefault="009346E4" w:rsidP="00EB688F">
      <w:pPr>
        <w:pStyle w:val="Bodytext1"/>
        <w:tabs>
          <w:tab w:val="left" w:pos="1596"/>
        </w:tabs>
        <w:spacing w:line="500" w:lineRule="exact"/>
        <w:ind w:firstLineChars="200" w:firstLine="560"/>
        <w:jc w:val="center"/>
      </w:pPr>
    </w:p>
    <w:p w:rsidR="009346E4" w:rsidRPr="00EB688F" w:rsidRDefault="005A7169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en-US" w:bidi="en-US"/>
        </w:rPr>
        <w:t>第二步：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填写信息：省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/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市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/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区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/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县、学校、班级、年龄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;</w:t>
      </w:r>
    </w:p>
    <w:p w:rsidR="009346E4" w:rsidRDefault="005A7169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第三步：扫描二维码，按操作提示领取课程。添加编程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助教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微信，按照编程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助教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安排，进入学习群进行学习。</w:t>
      </w:r>
    </w:p>
    <w:p w:rsidR="00FC4A26" w:rsidRPr="00EB688F" w:rsidRDefault="00FC4A26" w:rsidP="00EB688F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 w:hint="eastAsia"/>
          <w:lang w:val="en-US" w:eastAsia="zh-CN" w:bidi="en-US"/>
        </w:rPr>
      </w:pPr>
    </w:p>
    <w:p w:rsidR="009346E4" w:rsidRPr="00EB688F" w:rsidRDefault="005A7169" w:rsidP="001F5B1B">
      <w:pPr>
        <w:pStyle w:val="Bodytext1"/>
        <w:spacing w:line="500" w:lineRule="exact"/>
        <w:ind w:firstLine="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lastRenderedPageBreak/>
        <w:t>四、学生作品评比</w:t>
      </w:r>
    </w:p>
    <w:p w:rsidR="009346E4" w:rsidRPr="00EB688F" w:rsidRDefault="005A7169" w:rsidP="001F5B1B">
      <w:pPr>
        <w:pStyle w:val="Bodytext1"/>
        <w:spacing w:line="500" w:lineRule="exact"/>
        <w:ind w:firstLineChars="142" w:firstLine="398"/>
        <w:jc w:val="both"/>
        <w:rPr>
          <w:rFonts w:ascii="仿宋" w:eastAsia="仿宋" w:hAnsi="仿宋" w:cs="Times New Roman"/>
          <w:lang w:val="en-US" w:eastAsia="zh-CN" w:bidi="en-US"/>
        </w:rPr>
      </w:pPr>
      <w:bookmarkStart w:id="2" w:name="bookmark40"/>
      <w:r w:rsidRPr="00EB688F">
        <w:rPr>
          <w:rFonts w:ascii="仿宋" w:eastAsia="仿宋" w:hAnsi="仿宋" w:cs="Times New Roman" w:hint="eastAsia"/>
          <w:lang w:val="en-US" w:eastAsia="zh-CN" w:bidi="en-US"/>
        </w:rPr>
        <w:t>（</w:t>
      </w:r>
      <w:bookmarkEnd w:id="2"/>
      <w:r w:rsidRPr="00EB688F">
        <w:rPr>
          <w:rFonts w:ascii="仿宋" w:eastAsia="仿宋" w:hAnsi="仿宋" w:cs="Times New Roman" w:hint="eastAsia"/>
          <w:lang w:val="en-US" w:eastAsia="zh-CN" w:bidi="en-US"/>
        </w:rPr>
        <w:t>一）作品主题：不限</w:t>
      </w:r>
    </w:p>
    <w:p w:rsidR="009346E4" w:rsidRPr="00EB688F" w:rsidRDefault="005A7169" w:rsidP="001F5B1B">
      <w:pPr>
        <w:pStyle w:val="Bodytext1"/>
        <w:spacing w:line="500" w:lineRule="exact"/>
        <w:ind w:firstLineChars="142" w:firstLine="398"/>
        <w:jc w:val="both"/>
        <w:rPr>
          <w:rFonts w:ascii="仿宋" w:eastAsia="仿宋" w:hAnsi="仿宋" w:cs="Times New Roman"/>
          <w:lang w:val="en-US" w:eastAsia="zh-CN" w:bidi="en-US"/>
        </w:rPr>
      </w:pPr>
      <w:bookmarkStart w:id="3" w:name="bookmark41"/>
      <w:r w:rsidRPr="00EB688F">
        <w:rPr>
          <w:rFonts w:ascii="仿宋" w:eastAsia="仿宋" w:hAnsi="仿宋" w:cs="Times New Roman" w:hint="eastAsia"/>
          <w:lang w:val="en-US" w:eastAsia="zh-CN" w:bidi="en-US"/>
        </w:rPr>
        <w:t>（</w:t>
      </w:r>
      <w:bookmarkEnd w:id="3"/>
      <w:r w:rsidRPr="00EB688F">
        <w:rPr>
          <w:rFonts w:ascii="仿宋" w:eastAsia="仿宋" w:hAnsi="仿宋" w:cs="Times New Roman" w:hint="eastAsia"/>
          <w:lang w:val="en-US" w:eastAsia="zh-CN" w:bidi="en-US"/>
        </w:rPr>
        <w:t>二）活动作品及展示视频：</w:t>
      </w:r>
    </w:p>
    <w:p w:rsidR="009346E4" w:rsidRPr="00EB688F" w:rsidRDefault="005A7169" w:rsidP="001F5B1B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zh-CN" w:bidi="en-US"/>
        </w:rPr>
        <w:t>所有参与活动的选手均以个人名义参加，完成在线学习课程后，在指定时间内按要求提交作品及作品说明视频至所属的编程</w:t>
      </w:r>
      <w:r w:rsidRPr="00EB688F">
        <w:rPr>
          <w:rFonts w:ascii="仿宋" w:eastAsia="仿宋" w:hAnsi="仿宋" w:cs="Times New Roman" w:hint="eastAsia"/>
          <w:lang w:val="en-US" w:eastAsia="zh-Hans" w:bidi="en-US"/>
        </w:rPr>
        <w:t>助教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处。</w:t>
      </w:r>
    </w:p>
    <w:p w:rsidR="009346E4" w:rsidRPr="00EB688F" w:rsidRDefault="005A7169" w:rsidP="001F5B1B">
      <w:pPr>
        <w:pStyle w:val="Bodytext1"/>
        <w:spacing w:line="500" w:lineRule="exact"/>
        <w:ind w:firstLineChars="142" w:firstLine="398"/>
        <w:jc w:val="both"/>
        <w:rPr>
          <w:rFonts w:ascii="仿宋" w:eastAsia="仿宋" w:hAnsi="仿宋" w:cs="Times New Roman"/>
          <w:lang w:val="en-US" w:eastAsia="zh-CN" w:bidi="en-US"/>
        </w:rPr>
      </w:pPr>
      <w:bookmarkStart w:id="4" w:name="bookmark42"/>
      <w:r w:rsidRPr="00EB688F">
        <w:rPr>
          <w:rFonts w:ascii="仿宋" w:eastAsia="仿宋" w:hAnsi="仿宋" w:cs="Times New Roman" w:hint="eastAsia"/>
          <w:lang w:val="en-US" w:eastAsia="zh-CN" w:bidi="en-US"/>
        </w:rPr>
        <w:t>（</w:t>
      </w:r>
      <w:bookmarkEnd w:id="4"/>
      <w:r w:rsidRPr="00EB688F">
        <w:rPr>
          <w:rFonts w:ascii="仿宋" w:eastAsia="仿宋" w:hAnsi="仿宋" w:cs="Times New Roman" w:hint="eastAsia"/>
          <w:lang w:val="en-US" w:eastAsia="zh-CN" w:bidi="en-US"/>
        </w:rPr>
        <w:t>三）作品说明视频内容要求：</w:t>
      </w:r>
    </w:p>
    <w:p w:rsidR="009346E4" w:rsidRPr="00EB688F" w:rsidRDefault="005A7169" w:rsidP="001F5B1B">
      <w:pPr>
        <w:pStyle w:val="Bodytext1"/>
        <w:spacing w:line="500" w:lineRule="exact"/>
        <w:ind w:firstLineChars="192" w:firstLine="538"/>
        <w:jc w:val="both"/>
        <w:rPr>
          <w:rFonts w:ascii="仿宋" w:eastAsia="仿宋" w:hAnsi="仿宋" w:cs="Times New Roman"/>
          <w:lang w:val="en-US" w:eastAsia="zh-CN" w:bidi="en-US"/>
        </w:rPr>
      </w:pPr>
      <w:bookmarkStart w:id="5" w:name="bookmark43"/>
      <w:bookmarkEnd w:id="5"/>
      <w:r w:rsidRPr="00EB688F">
        <w:rPr>
          <w:rFonts w:ascii="仿宋" w:eastAsia="仿宋" w:hAnsi="仿宋" w:cs="Times New Roman" w:hint="eastAsia"/>
          <w:lang w:val="en-US" w:eastAsia="zh-CN" w:bidi="en-US"/>
        </w:rPr>
        <w:t>1.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自我介绍</w:t>
      </w:r>
    </w:p>
    <w:p w:rsidR="009346E4" w:rsidRPr="00EB688F" w:rsidRDefault="005A7169" w:rsidP="001F5B1B">
      <w:pPr>
        <w:pStyle w:val="Bodytext1"/>
        <w:spacing w:line="500" w:lineRule="exact"/>
        <w:ind w:firstLineChars="192" w:firstLine="538"/>
        <w:jc w:val="both"/>
        <w:rPr>
          <w:rFonts w:ascii="仿宋" w:eastAsia="仿宋" w:hAnsi="仿宋" w:cs="Times New Roman"/>
          <w:lang w:val="en-US" w:eastAsia="zh-CN" w:bidi="en-US"/>
        </w:rPr>
      </w:pPr>
      <w:bookmarkStart w:id="6" w:name="bookmark44"/>
      <w:bookmarkEnd w:id="6"/>
      <w:r w:rsidRPr="00EB688F">
        <w:rPr>
          <w:rFonts w:ascii="仿宋" w:eastAsia="仿宋" w:hAnsi="仿宋" w:cs="Times New Roman" w:hint="eastAsia"/>
          <w:lang w:val="en-US" w:eastAsia="zh-CN" w:bidi="en-US"/>
        </w:rPr>
        <w:t>2.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作品创作灵感、设计思路</w:t>
      </w:r>
    </w:p>
    <w:p w:rsidR="009346E4" w:rsidRPr="00EB688F" w:rsidRDefault="005A7169" w:rsidP="001F5B1B">
      <w:pPr>
        <w:pStyle w:val="Bodytext1"/>
        <w:spacing w:line="500" w:lineRule="exact"/>
        <w:ind w:firstLineChars="192" w:firstLine="538"/>
        <w:jc w:val="both"/>
        <w:rPr>
          <w:rFonts w:ascii="仿宋" w:eastAsia="仿宋" w:hAnsi="仿宋" w:cs="Times New Roman"/>
          <w:lang w:val="en-US" w:eastAsia="zh-CN" w:bidi="en-US"/>
        </w:rPr>
      </w:pPr>
      <w:bookmarkStart w:id="7" w:name="bookmark45"/>
      <w:bookmarkEnd w:id="7"/>
      <w:r w:rsidRPr="00EB688F">
        <w:rPr>
          <w:rFonts w:ascii="仿宋" w:eastAsia="仿宋" w:hAnsi="仿宋" w:cs="Times New Roman" w:hint="eastAsia"/>
          <w:lang w:val="en-US" w:eastAsia="zh-CN" w:bidi="en-US"/>
        </w:rPr>
        <w:t>3.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作品演示</w:t>
      </w:r>
    </w:p>
    <w:p w:rsidR="009346E4" w:rsidRPr="00EB688F" w:rsidRDefault="005A7169" w:rsidP="001F5B1B">
      <w:pPr>
        <w:pStyle w:val="Bodytext1"/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zh-CN" w:bidi="en-US"/>
        </w:rPr>
      </w:pPr>
      <w:bookmarkStart w:id="8" w:name="bookmark46"/>
      <w:bookmarkEnd w:id="8"/>
      <w:r w:rsidRPr="00EB688F">
        <w:rPr>
          <w:rFonts w:ascii="仿宋" w:eastAsia="仿宋" w:hAnsi="仿宋" w:cs="Times New Roman" w:hint="eastAsia"/>
          <w:lang w:val="en-US" w:eastAsia="zh-CN" w:bidi="en-US"/>
        </w:rPr>
        <w:t>4.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时间：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5</w:t>
      </w:r>
      <w:r w:rsidRPr="00EB688F">
        <w:rPr>
          <w:rFonts w:ascii="仿宋" w:eastAsia="仿宋" w:hAnsi="仿宋" w:cs="Times New Roman" w:hint="eastAsia"/>
          <w:lang w:val="en-US" w:eastAsia="zh-CN" w:bidi="en-US"/>
        </w:rPr>
        <w:t>分钟以内</w:t>
      </w:r>
    </w:p>
    <w:p w:rsidR="009346E4" w:rsidRPr="00EB688F" w:rsidRDefault="005A7169" w:rsidP="001F5B1B">
      <w:pPr>
        <w:pStyle w:val="Bodytext1"/>
        <w:spacing w:line="500" w:lineRule="exact"/>
        <w:ind w:firstLineChars="142" w:firstLine="398"/>
        <w:jc w:val="both"/>
        <w:rPr>
          <w:rFonts w:ascii="仿宋" w:eastAsia="仿宋" w:hAnsi="仿宋"/>
          <w:lang w:val="en-US" w:eastAsia="zh-CN"/>
        </w:rPr>
      </w:pPr>
      <w:r w:rsidRPr="00EB688F">
        <w:rPr>
          <w:rFonts w:ascii="仿宋" w:eastAsia="仿宋" w:hAnsi="仿宋" w:hint="eastAsia"/>
        </w:rPr>
        <w:t>（</w:t>
      </w:r>
      <w:r w:rsidRPr="00EB688F">
        <w:rPr>
          <w:rFonts w:ascii="仿宋" w:eastAsia="仿宋" w:hAnsi="仿宋" w:hint="eastAsia"/>
          <w:lang w:val="en-US" w:eastAsia="zh-CN"/>
        </w:rPr>
        <w:t>四</w:t>
      </w:r>
      <w:r w:rsidRPr="00EB688F">
        <w:rPr>
          <w:rFonts w:ascii="仿宋" w:eastAsia="仿宋" w:hAnsi="仿宋" w:hint="eastAsia"/>
        </w:rPr>
        <w:t>）</w:t>
      </w:r>
      <w:r w:rsidRPr="00EB688F">
        <w:rPr>
          <w:rFonts w:ascii="仿宋" w:eastAsia="仿宋" w:hAnsi="仿宋" w:hint="eastAsia"/>
          <w:lang w:val="en-US" w:eastAsia="zh-CN"/>
        </w:rPr>
        <w:t>其他说明：</w:t>
      </w:r>
    </w:p>
    <w:p w:rsidR="009346E4" w:rsidRPr="00EB688F" w:rsidRDefault="005A7169" w:rsidP="001F5B1B">
      <w:pPr>
        <w:pStyle w:val="Bodytext1"/>
        <w:spacing w:line="500" w:lineRule="exact"/>
        <w:ind w:firstLineChars="250" w:firstLine="70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hint="eastAsia"/>
        </w:rPr>
        <w:t>本次</w:t>
      </w:r>
      <w:r w:rsidRPr="00EB688F">
        <w:rPr>
          <w:rFonts w:ascii="仿宋" w:eastAsia="仿宋" w:hAnsi="仿宋" w:hint="eastAsia"/>
          <w:lang w:val="en-US" w:eastAsia="zh-CN"/>
        </w:rPr>
        <w:t>学生编程培训</w:t>
      </w:r>
      <w:r w:rsidRPr="00EB688F">
        <w:rPr>
          <w:rFonts w:ascii="仿宋" w:eastAsia="仿宋" w:hAnsi="仿宋" w:hint="eastAsia"/>
        </w:rPr>
        <w:t>活</w:t>
      </w:r>
      <w:r w:rsidRPr="00EB688F">
        <w:rPr>
          <w:rFonts w:ascii="仿宋" w:eastAsia="仿宋" w:hAnsi="仿宋" w:hint="eastAsia"/>
        </w:rPr>
        <w:t>动</w:t>
      </w:r>
      <w:r w:rsidRPr="00EB688F">
        <w:rPr>
          <w:rFonts w:ascii="仿宋" w:eastAsia="仿宋" w:hAnsi="仿宋" w:hint="eastAsia"/>
          <w:lang w:val="en-US" w:eastAsia="zh-Hans"/>
        </w:rPr>
        <w:t>和评选均</w:t>
      </w:r>
      <w:r w:rsidRPr="00EB688F">
        <w:rPr>
          <w:rFonts w:ascii="仿宋" w:eastAsia="仿宋" w:hAnsi="仿宋" w:hint="eastAsia"/>
        </w:rPr>
        <w:t>不收取任何费用</w:t>
      </w:r>
      <w:r w:rsidRPr="00EB688F">
        <w:rPr>
          <w:rFonts w:ascii="仿宋" w:eastAsia="仿宋" w:hAnsi="仿宋"/>
        </w:rPr>
        <w:t>，</w:t>
      </w:r>
      <w:r w:rsidRPr="00EB688F">
        <w:rPr>
          <w:rFonts w:ascii="仿宋" w:eastAsia="仿宋" w:hAnsi="仿宋" w:hint="eastAsia"/>
          <w:color w:val="auto"/>
          <w:lang w:val="en-US" w:eastAsia="zh-Hans"/>
        </w:rPr>
        <w:t>后期进阶课程请各校和家长根据自身情况自愿选择</w:t>
      </w:r>
      <w:r w:rsidRPr="00EB688F">
        <w:rPr>
          <w:rFonts w:ascii="仿宋" w:eastAsia="仿宋" w:hAnsi="仿宋"/>
          <w:color w:val="auto"/>
          <w:lang w:eastAsia="zh-Hans"/>
        </w:rPr>
        <w:t>，</w:t>
      </w:r>
      <w:r w:rsidRPr="00EB688F">
        <w:rPr>
          <w:rFonts w:ascii="仿宋" w:eastAsia="仿宋" w:hAnsi="仿宋" w:hint="eastAsia"/>
          <w:color w:val="auto"/>
          <w:lang w:val="en-US" w:eastAsia="zh-Hans"/>
        </w:rPr>
        <w:t>教育局不做要求</w:t>
      </w:r>
      <w:r w:rsidRPr="00EB688F">
        <w:rPr>
          <w:rFonts w:ascii="仿宋" w:eastAsia="仿宋" w:hAnsi="仿宋" w:hint="eastAsia"/>
          <w:color w:val="auto"/>
        </w:rPr>
        <w:t>。</w:t>
      </w:r>
    </w:p>
    <w:p w:rsidR="009346E4" w:rsidRPr="00EB688F" w:rsidRDefault="006D0C45" w:rsidP="001F5B1B">
      <w:pPr>
        <w:pStyle w:val="Bodytext1"/>
        <w:spacing w:line="500" w:lineRule="exact"/>
        <w:ind w:firstLineChars="250" w:firstLine="700"/>
        <w:jc w:val="both"/>
        <w:rPr>
          <w:rFonts w:ascii="仿宋" w:eastAsia="仿宋" w:hAnsi="仿宋"/>
          <w:b/>
          <w:bCs/>
          <w:lang w:val="en-US" w:eastAsia="zh-CN"/>
        </w:rPr>
      </w:pPr>
      <w:r>
        <w:rPr>
          <w:rFonts w:ascii="仿宋" w:eastAsia="仿宋" w:hAnsi="仿宋" w:cs="Times New Roman" w:hint="eastAsia"/>
          <w:lang w:val="en-US" w:eastAsia="zh-CN" w:bidi="en-US"/>
        </w:rPr>
        <w:t>通过编程普及课程培训学习，提升</w:t>
      </w:r>
      <w:r>
        <w:rPr>
          <w:rFonts w:ascii="仿宋" w:eastAsia="仿宋" w:hAnsi="仿宋" w:cs="Times New Roman"/>
          <w:lang w:val="en-US" w:eastAsia="zh-CN" w:bidi="en-US"/>
        </w:rPr>
        <w:t>学生</w:t>
      </w:r>
      <w:r>
        <w:rPr>
          <w:rFonts w:ascii="仿宋" w:eastAsia="仿宋" w:hAnsi="仿宋" w:cs="Times New Roman" w:hint="eastAsia"/>
          <w:lang w:val="en-US" w:eastAsia="zh-CN" w:bidi="en-US"/>
        </w:rPr>
        <w:t>的</w:t>
      </w:r>
      <w:r>
        <w:rPr>
          <w:rFonts w:ascii="仿宋" w:eastAsia="仿宋" w:hAnsi="仿宋" w:cs="Times New Roman"/>
          <w:lang w:val="en-US" w:eastAsia="zh-CN" w:bidi="en-US"/>
        </w:rPr>
        <w:t>人工智能编程能力</w:t>
      </w:r>
      <w:r>
        <w:rPr>
          <w:rFonts w:ascii="仿宋" w:eastAsia="仿宋" w:hAnsi="仿宋" w:cs="Times New Roman" w:hint="eastAsia"/>
          <w:lang w:val="en-US" w:eastAsia="zh-CN" w:bidi="en-US"/>
        </w:rPr>
        <w:t>素养</w:t>
      </w:r>
      <w:r>
        <w:rPr>
          <w:rFonts w:ascii="仿宋" w:eastAsia="仿宋" w:hAnsi="仿宋" w:cs="Times New Roman"/>
          <w:lang w:val="en-US" w:eastAsia="zh-CN" w:bidi="en-US"/>
        </w:rPr>
        <w:t>和</w:t>
      </w:r>
      <w:r>
        <w:rPr>
          <w:rFonts w:ascii="仿宋" w:eastAsia="仿宋" w:hAnsi="仿宋" w:cs="Times New Roman" w:hint="eastAsia"/>
          <w:lang w:val="en-US" w:eastAsia="zh-CN" w:bidi="en-US"/>
        </w:rPr>
        <w:t>实践</w:t>
      </w:r>
      <w:r>
        <w:rPr>
          <w:rFonts w:ascii="仿宋" w:eastAsia="仿宋" w:hAnsi="仿宋" w:cs="Times New Roman"/>
          <w:lang w:val="en-US" w:eastAsia="zh-CN" w:bidi="en-US"/>
        </w:rPr>
        <w:t>能力，引领</w:t>
      </w:r>
      <w:r>
        <w:rPr>
          <w:rFonts w:ascii="仿宋" w:eastAsia="仿宋" w:hAnsi="仿宋" w:cs="Times New Roman" w:hint="eastAsia"/>
          <w:lang w:val="en-US" w:eastAsia="zh-CN" w:bidi="en-US"/>
        </w:rPr>
        <w:t>学生</w:t>
      </w:r>
      <w:r>
        <w:rPr>
          <w:rFonts w:ascii="仿宋" w:eastAsia="仿宋" w:hAnsi="仿宋" w:cs="Times New Roman"/>
          <w:lang w:val="en-US" w:eastAsia="zh-CN" w:bidi="en-US"/>
        </w:rPr>
        <w:t>接触人工智能</w:t>
      </w:r>
      <w:r>
        <w:rPr>
          <w:rFonts w:ascii="仿宋" w:eastAsia="仿宋" w:hAnsi="仿宋" w:cs="Times New Roman" w:hint="eastAsia"/>
          <w:lang w:val="en-US" w:eastAsia="zh-CN" w:bidi="en-US"/>
        </w:rPr>
        <w:t>领域</w:t>
      </w:r>
      <w:r>
        <w:rPr>
          <w:rFonts w:ascii="仿宋" w:eastAsia="仿宋" w:hAnsi="仿宋" w:cs="Times New Roman"/>
          <w:lang w:val="en-US" w:eastAsia="zh-CN" w:bidi="en-US"/>
        </w:rPr>
        <w:t>；挖掘有编程</w:t>
      </w:r>
      <w:r>
        <w:rPr>
          <w:rFonts w:ascii="仿宋" w:eastAsia="仿宋" w:hAnsi="仿宋" w:cs="Times New Roman" w:hint="eastAsia"/>
          <w:lang w:val="en-US" w:eastAsia="zh-CN" w:bidi="en-US"/>
        </w:rPr>
        <w:t>天赋</w:t>
      </w:r>
      <w:r>
        <w:rPr>
          <w:rFonts w:ascii="仿宋" w:eastAsia="仿宋" w:hAnsi="仿宋" w:cs="Times New Roman"/>
          <w:lang w:val="en-US" w:eastAsia="zh-CN" w:bidi="en-US"/>
        </w:rPr>
        <w:t>的苗子，</w:t>
      </w:r>
      <w:r>
        <w:rPr>
          <w:rFonts w:ascii="仿宋" w:eastAsia="仿宋" w:hAnsi="仿宋" w:cs="Times New Roman" w:hint="eastAsia"/>
          <w:lang w:val="en-US" w:eastAsia="zh-CN" w:bidi="en-US"/>
        </w:rPr>
        <w:t>为</w:t>
      </w:r>
      <w:r>
        <w:rPr>
          <w:rFonts w:ascii="仿宋" w:eastAsia="仿宋" w:hAnsi="仿宋" w:cs="Times New Roman"/>
          <w:lang w:val="en-US" w:eastAsia="zh-CN" w:bidi="en-US"/>
        </w:rPr>
        <w:t>参加</w:t>
      </w:r>
      <w:r>
        <w:rPr>
          <w:rFonts w:ascii="仿宋" w:eastAsia="仿宋" w:hAnsi="仿宋" w:cs="Times New Roman" w:hint="eastAsia"/>
          <w:lang w:val="en-US" w:eastAsia="zh-CN" w:bidi="en-US"/>
        </w:rPr>
        <w:t>比赛</w:t>
      </w:r>
      <w:r>
        <w:rPr>
          <w:rFonts w:ascii="仿宋" w:eastAsia="仿宋" w:hAnsi="仿宋" w:cs="Times New Roman"/>
          <w:lang w:val="en-US" w:eastAsia="zh-CN" w:bidi="en-US"/>
        </w:rPr>
        <w:t>做准备</w:t>
      </w:r>
      <w:r>
        <w:rPr>
          <w:rFonts w:ascii="仿宋" w:eastAsia="仿宋" w:hAnsi="仿宋" w:cs="Times New Roman" w:hint="eastAsia"/>
          <w:lang w:val="en-US" w:eastAsia="zh-CN" w:bidi="en-US"/>
        </w:rPr>
        <w:t>。</w:t>
      </w:r>
    </w:p>
    <w:p w:rsidR="009346E4" w:rsidRPr="00EB688F" w:rsidRDefault="005A7169" w:rsidP="00EB688F">
      <w:pPr>
        <w:widowControl w:val="0"/>
        <w:spacing w:line="500" w:lineRule="exact"/>
        <w:rPr>
          <w:rFonts w:ascii="仿宋" w:eastAsia="仿宋" w:hAnsi="仿宋" w:cs="Times New Roman"/>
          <w:sz w:val="28"/>
          <w:szCs w:val="28"/>
          <w:lang w:bidi="en-US"/>
        </w:rPr>
      </w:pPr>
      <w:r w:rsidRPr="00EB688F">
        <w:rPr>
          <w:rFonts w:ascii="仿宋" w:eastAsia="仿宋" w:hAnsi="仿宋" w:hint="eastAsia"/>
          <w:b/>
          <w:bCs/>
          <w:sz w:val="28"/>
          <w:szCs w:val="28"/>
        </w:rPr>
        <w:t>三、编程课程内容：</w:t>
      </w:r>
    </w:p>
    <w:p w:rsidR="009346E4" w:rsidRPr="00EB688F" w:rsidRDefault="005A7169" w:rsidP="00EB688F">
      <w:pPr>
        <w:pStyle w:val="Bodytext1"/>
        <w:spacing w:line="500" w:lineRule="exact"/>
        <w:ind w:firstLine="640"/>
        <w:jc w:val="both"/>
        <w:rPr>
          <w:rFonts w:ascii="仿宋" w:eastAsia="仿宋" w:hAnsi="仿宋" w:cs="Times New Roman"/>
          <w:lang w:val="en-US" w:eastAsia="zh-CN" w:bidi="en-US"/>
        </w:rPr>
      </w:pPr>
      <w:r w:rsidRPr="00EB688F">
        <w:rPr>
          <w:rFonts w:ascii="仿宋" w:eastAsia="仿宋" w:hAnsi="仿宋" w:cs="Times New Roman" w:hint="eastAsia"/>
          <w:lang w:val="en-US" w:eastAsia="en-US" w:bidi="en-US"/>
        </w:rPr>
        <w:t>编程基础知识普及和编程基础能力活动：每一个课程为一个知识点，采用体验式的教学方法：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10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分钟讲解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+20</w:t>
      </w:r>
      <w:r w:rsidRPr="00EB688F">
        <w:rPr>
          <w:rFonts w:ascii="仿宋" w:eastAsia="仿宋" w:hAnsi="仿宋" w:cs="Times New Roman" w:hint="eastAsia"/>
          <w:lang w:val="en-US" w:eastAsia="en-US" w:bidi="en-US"/>
        </w:rPr>
        <w:t>分钟实践操作。</w:t>
      </w:r>
    </w:p>
    <w:tbl>
      <w:tblPr>
        <w:tblW w:w="90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6804"/>
      </w:tblGrid>
      <w:tr w:rsidR="009346E4" w:rsidRPr="00EB688F">
        <w:trPr>
          <w:trHeight w:val="418"/>
        </w:trPr>
        <w:tc>
          <w:tcPr>
            <w:tcW w:w="2259" w:type="dxa"/>
          </w:tcPr>
          <w:p w:rsidR="009346E4" w:rsidRPr="00EB688F" w:rsidRDefault="005A7169" w:rsidP="00EB688F">
            <w:pPr>
              <w:pStyle w:val="Other1"/>
              <w:spacing w:line="500" w:lineRule="exact"/>
              <w:ind w:firstLine="0"/>
              <w:jc w:val="center"/>
              <w:rPr>
                <w:rFonts w:ascii="仿宋" w:eastAsia="仿宋" w:hAnsi="仿宋" w:cs="Times New Roman"/>
                <w:lang w:val="en-US"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lang w:val="en-US" w:eastAsia="en-US" w:bidi="en-US"/>
              </w:rPr>
              <w:t>课程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pStyle w:val="Other1"/>
              <w:spacing w:line="500" w:lineRule="exact"/>
              <w:ind w:firstLine="0"/>
              <w:jc w:val="center"/>
              <w:rPr>
                <w:rFonts w:ascii="仿宋" w:eastAsia="仿宋" w:hAnsi="仿宋" w:cs="Times New Roman"/>
                <w:lang w:val="en-US"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lang w:val="en-US" w:eastAsia="en-US" w:bidi="en-US"/>
              </w:rPr>
              <w:t>概要内容</w:t>
            </w:r>
          </w:p>
        </w:tc>
      </w:tr>
      <w:tr w:rsidR="009346E4" w:rsidRPr="00EB688F">
        <w:trPr>
          <w:trHeight w:val="789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1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拔呀拔萝卜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了解植物习性、动物习性，人的生长发育规律认识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工具基本页面并完成触碰功效</w:t>
            </w:r>
          </w:p>
        </w:tc>
      </w:tr>
      <w:tr w:rsidR="009346E4" w:rsidRPr="00EB688F">
        <w:trPr>
          <w:trHeight w:val="1125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2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急速双人赛车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认识车的起源、类型，掌握事件积木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学会双人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PK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游戏制作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发布主题创作《急速双人赛车》创新任务</w:t>
            </w:r>
          </w:p>
        </w:tc>
      </w:tr>
      <w:tr w:rsidR="009346E4" w:rsidRPr="00EB688F">
        <w:trPr>
          <w:trHeight w:val="925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3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我的秘密基地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认识摩斯密码，将向上移动，放大和录音三个积木结合起来，建造属于自己的秘密基地</w:t>
            </w:r>
          </w:p>
        </w:tc>
      </w:tr>
      <w:tr w:rsidR="009346E4" w:rsidRPr="00EB688F">
        <w:trPr>
          <w:trHeight w:val="325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编程科普讲座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帮助家长认识编程，了解编程未来的发展方向</w:t>
            </w:r>
          </w:p>
        </w:tc>
      </w:tr>
      <w:tr w:rsidR="009346E4" w:rsidRPr="00EB688F">
        <w:trPr>
          <w:trHeight w:val="426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4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lastRenderedPageBreak/>
              <w:t>美食大作战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lastRenderedPageBreak/>
              <w:t>了解特色美食，感受缩小积木和放大积木的数字奥秘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lastRenderedPageBreak/>
              <w:t>，完成美食大作战的趣味游戏</w:t>
            </w:r>
          </w:p>
        </w:tc>
      </w:tr>
      <w:tr w:rsidR="009346E4" w:rsidRPr="00EB688F">
        <w:trPr>
          <w:trHeight w:val="144"/>
        </w:trPr>
        <w:tc>
          <w:tcPr>
            <w:tcW w:w="2259" w:type="dxa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lastRenderedPageBreak/>
              <w:t>毕业典礼</w:t>
            </w:r>
          </w:p>
        </w:tc>
        <w:tc>
          <w:tcPr>
            <w:tcW w:w="6804" w:type="dxa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优秀小嘉宾分享、毕业优秀学员表彰</w:t>
            </w:r>
          </w:p>
        </w:tc>
      </w:tr>
    </w:tbl>
    <w:p w:rsidR="009346E4" w:rsidRPr="00EB688F" w:rsidRDefault="005A7169" w:rsidP="00EB688F">
      <w:pPr>
        <w:pStyle w:val="Bodytext1"/>
        <w:tabs>
          <w:tab w:val="left" w:pos="1620"/>
        </w:tabs>
        <w:spacing w:line="500" w:lineRule="exact"/>
        <w:ind w:firstLineChars="200" w:firstLine="560"/>
        <w:jc w:val="both"/>
        <w:rPr>
          <w:rFonts w:ascii="仿宋" w:eastAsia="仿宋" w:hAnsi="仿宋" w:cs="Times New Roman"/>
          <w:lang w:val="en-US" w:eastAsia="en-US" w:bidi="en-US"/>
        </w:rPr>
      </w:pPr>
      <w:r w:rsidRPr="00EB688F">
        <w:rPr>
          <w:rFonts w:ascii="仿宋" w:eastAsia="仿宋" w:hAnsi="仿宋" w:cs="Times New Roman" w:hint="eastAsia"/>
          <w:lang w:val="en-US" w:eastAsia="en-US" w:bidi="en-US"/>
        </w:rPr>
        <w:t>二至六年级课程课表：</w:t>
      </w:r>
    </w:p>
    <w:tbl>
      <w:tblPr>
        <w:tblW w:w="906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9346E4" w:rsidRPr="00EB688F">
        <w:trPr>
          <w:trHeight w:val="577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pStyle w:val="Other1"/>
              <w:spacing w:line="500" w:lineRule="exact"/>
              <w:ind w:firstLine="0"/>
              <w:jc w:val="center"/>
              <w:rPr>
                <w:rFonts w:ascii="仿宋" w:eastAsia="仿宋" w:hAnsi="仿宋" w:cs="Times New Roman"/>
                <w:lang w:val="en-US"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lang w:val="en-US" w:eastAsia="en-US" w:bidi="en-US"/>
              </w:rPr>
              <w:t>课程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pStyle w:val="Other1"/>
              <w:spacing w:line="500" w:lineRule="exact"/>
              <w:ind w:firstLine="0"/>
              <w:jc w:val="center"/>
              <w:rPr>
                <w:rFonts w:ascii="仿宋" w:eastAsia="仿宋" w:hAnsi="仿宋" w:cs="Times New Roman"/>
                <w:lang w:val="en-US"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lang w:val="en-US" w:eastAsia="en-US" w:bidi="en-US"/>
              </w:rPr>
              <w:t>概要内容</w:t>
            </w:r>
          </w:p>
        </w:tc>
      </w:tr>
      <w:tr w:rsidR="009346E4" w:rsidRPr="00EB688F">
        <w:trPr>
          <w:trHeight w:val="516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开营典礼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提前熟悉同学、班主任，了解课程安排</w:t>
            </w:r>
          </w:p>
        </w:tc>
      </w:tr>
      <w:tr w:rsidR="009346E4" w:rsidRPr="00EB688F">
        <w:trPr>
          <w:trHeight w:val="776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 xml:space="preserve"> 1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研究所里的初次交锋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理解人机交互概念，认识编程在生活中的作用</w:t>
            </w:r>
          </w:p>
        </w:tc>
      </w:tr>
      <w:tr w:rsidR="009346E4" w:rsidRPr="00EB688F">
        <w:trPr>
          <w:trHeight w:val="778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 xml:space="preserve"> 2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奔跑吧，冒险队！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了解“指令”的概念，入门动画制作</w:t>
            </w:r>
          </w:p>
        </w:tc>
      </w:tr>
      <w:tr w:rsidR="009346E4" w:rsidRPr="00EB688F">
        <w:trPr>
          <w:trHeight w:val="789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人工智能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与思维能力测评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阶段性评估孩子的图形化编程能力</w:t>
            </w:r>
          </w:p>
        </w:tc>
      </w:tr>
      <w:tr w:rsidR="009346E4" w:rsidRPr="00EB688F">
        <w:trPr>
          <w:trHeight w:val="776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3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疯狂的反派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理解“随机”的概念掌握并行结构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学习“声东击西”的工作策略</w:t>
            </w:r>
          </w:p>
        </w:tc>
      </w:tr>
      <w:tr w:rsidR="009346E4" w:rsidRPr="00EB688F">
        <w:trPr>
          <w:trHeight w:val="552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编程主题讲座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帮助家长认识编程，了解编程未来的发展方向</w:t>
            </w:r>
          </w:p>
        </w:tc>
      </w:tr>
      <w:tr w:rsidR="009346E4" w:rsidRPr="00EB688F">
        <w:trPr>
          <w:trHeight w:val="724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4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勇往直前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掌握旋转和角度等几何知识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深入理解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App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产品交互</w:t>
            </w:r>
          </w:p>
        </w:tc>
      </w:tr>
      <w:tr w:rsidR="009346E4" w:rsidRPr="00EB688F">
        <w:trPr>
          <w:trHeight w:val="805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“创意编程”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主题作品创作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发布主题创作《勇往直前》创新任务</w:t>
            </w:r>
          </w:p>
        </w:tc>
      </w:tr>
      <w:tr w:rsidR="009346E4" w:rsidRPr="00EB688F">
        <w:trPr>
          <w:trHeight w:val="790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5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天上的花朵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学习“事件”的概念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学习调用手机传感器</w:t>
            </w:r>
          </w:p>
        </w:tc>
      </w:tr>
      <w:tr w:rsidR="009346E4" w:rsidRPr="00EB688F">
        <w:trPr>
          <w:trHeight w:val="802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6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我是车王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学习轴向移动知识点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 xml:space="preserve">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巩固编程创作流程实践</w:t>
            </w:r>
          </w:p>
        </w:tc>
      </w:tr>
      <w:tr w:rsidR="009346E4" w:rsidRPr="00EB688F">
        <w:trPr>
          <w:trHeight w:val="797"/>
        </w:trPr>
        <w:tc>
          <w:tcPr>
            <w:tcW w:w="2263" w:type="dxa"/>
            <w:vAlign w:val="center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 xml:space="preserve"> 7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抓到了，呆鲤鱼！</w:t>
            </w:r>
          </w:p>
        </w:tc>
        <w:tc>
          <w:tcPr>
            <w:tcW w:w="6804" w:type="dxa"/>
            <w:vAlign w:val="center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掌握“变量”数学概念入门编程核心算法</w:t>
            </w:r>
          </w:p>
        </w:tc>
      </w:tr>
    </w:tbl>
    <w:p w:rsidR="00A55E09" w:rsidRDefault="00A55E09" w:rsidP="00EB688F">
      <w:pPr>
        <w:shd w:val="clear" w:color="auto" w:fill="FFFFFF"/>
        <w:spacing w:line="500" w:lineRule="exact"/>
        <w:jc w:val="both"/>
        <w:rPr>
          <w:rFonts w:ascii="仿宋" w:eastAsia="PMingLiU" w:hAnsi="仿宋" w:cs="Times New Roman"/>
          <w:sz w:val="28"/>
          <w:szCs w:val="28"/>
          <w:lang w:val="zh-TW" w:eastAsia="zh-TW" w:bidi="en-US"/>
        </w:rPr>
      </w:pPr>
    </w:p>
    <w:p w:rsidR="00A55E09" w:rsidRDefault="00A55E09" w:rsidP="00EB688F">
      <w:pPr>
        <w:shd w:val="clear" w:color="auto" w:fill="FFFFFF"/>
        <w:spacing w:line="500" w:lineRule="exact"/>
        <w:jc w:val="both"/>
        <w:rPr>
          <w:rFonts w:ascii="仿宋" w:eastAsia="PMingLiU" w:hAnsi="仿宋" w:cs="Times New Roman"/>
          <w:sz w:val="28"/>
          <w:szCs w:val="28"/>
          <w:lang w:val="zh-TW" w:eastAsia="zh-TW" w:bidi="en-US"/>
        </w:rPr>
      </w:pPr>
    </w:p>
    <w:p w:rsidR="00A55E09" w:rsidRDefault="00A55E09" w:rsidP="00EB688F">
      <w:pPr>
        <w:shd w:val="clear" w:color="auto" w:fill="FFFFFF"/>
        <w:spacing w:line="500" w:lineRule="exact"/>
        <w:jc w:val="both"/>
        <w:rPr>
          <w:rFonts w:ascii="仿宋" w:eastAsia="PMingLiU" w:hAnsi="仿宋" w:cs="Times New Roman"/>
          <w:sz w:val="28"/>
          <w:szCs w:val="28"/>
          <w:lang w:val="zh-TW" w:eastAsia="zh-TW" w:bidi="en-US"/>
        </w:rPr>
      </w:pPr>
    </w:p>
    <w:p w:rsidR="00A55E09" w:rsidRDefault="00A55E09" w:rsidP="00EB688F">
      <w:pPr>
        <w:shd w:val="clear" w:color="auto" w:fill="FFFFFF"/>
        <w:spacing w:line="500" w:lineRule="exact"/>
        <w:jc w:val="both"/>
        <w:rPr>
          <w:rFonts w:ascii="仿宋" w:eastAsia="PMingLiU" w:hAnsi="仿宋" w:cs="Times New Roman"/>
          <w:sz w:val="28"/>
          <w:szCs w:val="28"/>
          <w:lang w:val="zh-TW" w:eastAsia="zh-TW" w:bidi="en-US"/>
        </w:rPr>
      </w:pPr>
    </w:p>
    <w:p w:rsidR="009346E4" w:rsidRPr="00EB688F" w:rsidRDefault="005A7169" w:rsidP="00EB688F">
      <w:pPr>
        <w:shd w:val="clear" w:color="auto" w:fill="FFFFFF"/>
        <w:spacing w:line="500" w:lineRule="exact"/>
        <w:jc w:val="both"/>
        <w:rPr>
          <w:rFonts w:ascii="仿宋" w:eastAsia="仿宋" w:hAnsi="仿宋" w:cs="Times New Roman"/>
          <w:sz w:val="28"/>
          <w:szCs w:val="28"/>
          <w:lang w:val="zh-TW" w:eastAsia="zh-TW" w:bidi="en-US"/>
        </w:rPr>
      </w:pPr>
      <w:bookmarkStart w:id="9" w:name="_GoBack"/>
      <w:bookmarkEnd w:id="9"/>
      <w:r w:rsidRPr="00EB688F">
        <w:rPr>
          <w:rFonts w:ascii="仿宋" w:eastAsia="仿宋" w:hAnsi="仿宋" w:cs="Times New Roman" w:hint="eastAsia"/>
          <w:sz w:val="28"/>
          <w:szCs w:val="28"/>
          <w:lang w:val="zh-TW" w:eastAsia="zh-TW" w:bidi="en-US"/>
        </w:rPr>
        <w:lastRenderedPageBreak/>
        <w:t>初中课程课表：</w:t>
      </w:r>
    </w:p>
    <w:tbl>
      <w:tblPr>
        <w:tblpPr w:leftFromText="180" w:rightFromText="180" w:vertAnchor="text" w:horzAnchor="page" w:tblpX="1317" w:tblpY="557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6806"/>
      </w:tblGrid>
      <w:tr w:rsidR="009346E4" w:rsidRPr="00EB688F" w:rsidTr="00EB688F">
        <w:trPr>
          <w:trHeight w:val="590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课程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概要内容</w:t>
            </w:r>
          </w:p>
        </w:tc>
      </w:tr>
      <w:tr w:rsidR="009346E4" w:rsidRPr="00EB688F" w:rsidTr="00EB688F">
        <w:trPr>
          <w:trHeight w:val="904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1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少年警察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 xml:space="preserve"> turtle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库的基本绘图方法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理解程序的顺序执行</w:t>
            </w:r>
          </w:p>
        </w:tc>
      </w:tr>
      <w:tr w:rsidR="009346E4" w:rsidRPr="00EB688F" w:rsidTr="00EB688F">
        <w:trPr>
          <w:trHeight w:val="627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2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地底奇遇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学习添加背景图片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了解并应用图形叠加的知识</w:t>
            </w:r>
          </w:p>
        </w:tc>
      </w:tr>
      <w:tr w:rsidR="009346E4" w:rsidRPr="00EB688F" w:rsidTr="00EB688F">
        <w:trPr>
          <w:trHeight w:val="782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3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决胜之战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了解极限思想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学习使用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 xml:space="preserve"> forward() 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绘制圆形</w:t>
            </w:r>
          </w:p>
        </w:tc>
      </w:tr>
      <w:tr w:rsidR="009346E4" w:rsidRPr="00EB688F" w:rsidTr="00EB688F">
        <w:trPr>
          <w:trHeight w:val="754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4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神兵出世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综合运用所学的编程知识，分析绘制复杂的图案</w:t>
            </w:r>
          </w:p>
          <w:p w:rsidR="009346E4" w:rsidRPr="00EB688F" w:rsidRDefault="005A7169" w:rsidP="00EB688F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学习使用</w:t>
            </w: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 xml:space="preserve"> pensize() </w:t>
            </w: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和</w:t>
            </w: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 xml:space="preserve"> forward() </w:t>
            </w:r>
            <w:r w:rsidRPr="00EB688F">
              <w:rPr>
                <w:rFonts w:ascii="仿宋" w:eastAsia="仿宋" w:hAnsi="仿宋" w:hint="eastAsia"/>
                <w:sz w:val="28"/>
                <w:szCs w:val="28"/>
                <w:lang w:eastAsia="en-US" w:bidi="en-US"/>
              </w:rPr>
              <w:t>绘制剑尖</w:t>
            </w:r>
          </w:p>
        </w:tc>
      </w:tr>
      <w:tr w:rsidR="009346E4" w:rsidRPr="00EB688F" w:rsidTr="00EB688F">
        <w:trPr>
          <w:trHeight w:val="647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5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超级视力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观察望远镜模型，了解其结构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通过模型仿制效果，并编写代码</w:t>
            </w:r>
          </w:p>
        </w:tc>
      </w:tr>
      <w:tr w:rsidR="009346E4" w:rsidRPr="00EB688F" w:rsidTr="00EB688F">
        <w:trPr>
          <w:trHeight w:val="655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6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神笔猫良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观察生活中笔的造型，了解其结构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使用极限思想，绘制不同笔的造型</w:t>
            </w:r>
          </w:p>
        </w:tc>
      </w:tr>
      <w:tr w:rsidR="009346E4" w:rsidRPr="00EB688F" w:rsidTr="00EB688F">
        <w:trPr>
          <w:trHeight w:val="88"/>
        </w:trPr>
        <w:tc>
          <w:tcPr>
            <w:tcW w:w="1245" w:type="pct"/>
          </w:tcPr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第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7</w:t>
            </w: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课</w:t>
            </w:r>
          </w:p>
          <w:p w:rsidR="009346E4" w:rsidRPr="00EB688F" w:rsidRDefault="005A7169" w:rsidP="00EB688F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en-US"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eastAsia="en-US" w:bidi="en-US"/>
              </w:rPr>
              <w:t>红绿灯行</w:t>
            </w:r>
          </w:p>
        </w:tc>
        <w:tc>
          <w:tcPr>
            <w:tcW w:w="3755" w:type="pct"/>
          </w:tcPr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本节课通过图层相叠</w:t>
            </w:r>
          </w:p>
          <w:p w:rsidR="009346E4" w:rsidRPr="00EB688F" w:rsidRDefault="005A7169" w:rsidP="00EB688F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  <w:lang w:bidi="en-US"/>
              </w:rPr>
            </w:pPr>
            <w:r w:rsidRPr="00EB688F">
              <w:rPr>
                <w:rFonts w:ascii="仿宋" w:eastAsia="仿宋" w:hAnsi="仿宋" w:cs="Times New Roman" w:hint="eastAsia"/>
                <w:sz w:val="28"/>
                <w:szCs w:val="28"/>
                <w:lang w:bidi="en-US"/>
              </w:rPr>
              <w:t>颜色对比等方式绘制出红绿灯</w:t>
            </w:r>
          </w:p>
        </w:tc>
      </w:tr>
    </w:tbl>
    <w:p w:rsidR="009346E4" w:rsidRPr="00EB688F" w:rsidRDefault="009346E4" w:rsidP="00EB688F">
      <w:pPr>
        <w:spacing w:before="22" w:line="500" w:lineRule="exact"/>
        <w:rPr>
          <w:rFonts w:ascii="仿宋" w:eastAsia="仿宋" w:hAnsi="仿宋" w:cs="仿宋" w:hint="eastAsia"/>
          <w:sz w:val="28"/>
          <w:szCs w:val="28"/>
        </w:rPr>
      </w:pPr>
    </w:p>
    <w:sectPr w:rsidR="009346E4" w:rsidRPr="00EB688F" w:rsidSect="00EB688F">
      <w:type w:val="continuous"/>
      <w:pgSz w:w="11905" w:h="16840"/>
      <w:pgMar w:top="1383" w:right="1786" w:bottom="567" w:left="1191" w:header="0" w:footer="0" w:gutter="0"/>
      <w:cols w:space="720" w:equalWidth="0">
        <w:col w:w="89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69" w:rsidRDefault="005A7169">
      <w:r>
        <w:separator/>
      </w:r>
    </w:p>
  </w:endnote>
  <w:endnote w:type="continuationSeparator" w:id="0">
    <w:p w:rsidR="005A7169" w:rsidRDefault="005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877BF686-5F15-4F87-81E8-9242F5665C3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EF6A22-66BE-4314-BFF1-FA0EB5B67680}"/>
    <w:embedBold r:id="rId3" w:subsetted="1" w:fontKey="{9A723836-A79E-4E66-ACEC-540319C80164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69" w:rsidRDefault="005A7169">
      <w:r>
        <w:separator/>
      </w:r>
    </w:p>
  </w:footnote>
  <w:footnote w:type="continuationSeparator" w:id="0">
    <w:p w:rsidR="005A7169" w:rsidRDefault="005A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TrueTypeFonts/>
  <w:saveSubsetFont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346E4"/>
    <w:rsid w:val="001E7CFA"/>
    <w:rsid w:val="001F5B1B"/>
    <w:rsid w:val="005A7169"/>
    <w:rsid w:val="006D0C45"/>
    <w:rsid w:val="00765EE5"/>
    <w:rsid w:val="008C0E3B"/>
    <w:rsid w:val="009346E4"/>
    <w:rsid w:val="00A55E09"/>
    <w:rsid w:val="00AE3B87"/>
    <w:rsid w:val="00EB688F"/>
    <w:rsid w:val="00FB666A"/>
    <w:rsid w:val="00FC4A26"/>
    <w:rsid w:val="13FE111F"/>
    <w:rsid w:val="143C33ED"/>
    <w:rsid w:val="28646818"/>
    <w:rsid w:val="42DA52DC"/>
    <w:rsid w:val="43A2761D"/>
    <w:rsid w:val="44594E96"/>
    <w:rsid w:val="56130A8C"/>
    <w:rsid w:val="60C42CCE"/>
    <w:rsid w:val="641073AB"/>
    <w:rsid w:val="71D7086A"/>
    <w:rsid w:val="73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86D641"/>
  <w15:docId w15:val="{FBC4E58C-12A1-46B1-9412-90EE92FC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80" w:line="792" w:lineRule="exact"/>
      <w:jc w:val="center"/>
      <w:outlineLvl w:val="0"/>
    </w:pPr>
    <w:rPr>
      <w:rFonts w:ascii="宋体" w:eastAsia="宋体" w:hAnsi="宋体" w:cs="宋体"/>
      <w:color w:val="636B7C"/>
      <w:sz w:val="40"/>
      <w:szCs w:val="40"/>
      <w:lang w:val="zh-TW" w:eastAsia="zh-TW" w:bidi="zh-TW"/>
    </w:rPr>
  </w:style>
  <w:style w:type="paragraph" w:styleId="a4">
    <w:name w:val="Balloon Text"/>
    <w:basedOn w:val="a"/>
    <w:link w:val="a5"/>
    <w:rsid w:val="00EB688F"/>
    <w:rPr>
      <w:sz w:val="18"/>
      <w:szCs w:val="18"/>
    </w:rPr>
  </w:style>
  <w:style w:type="character" w:customStyle="1" w:styleId="a5">
    <w:name w:val="批注框文本 字符"/>
    <w:basedOn w:val="a0"/>
    <w:link w:val="a4"/>
    <w:rsid w:val="00EB688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&lt;4D6963726F736F667420576F7264202D20B9D8D3DAB5DAB6FEBDECC8DDCFD8C7E0C9D9C4EABFC6BCBCD4CBB6AFBBE120B4B4D2E2B1E0B3CCB1C8C8FCB5C4B2B9B3E4CDA8D6AAA3A8B4CBB7DDCEAAD7BCA3A9&gt;</dc:title>
  <dc:creator>Administrator</dc:creator>
  <cp:lastModifiedBy>Administrator</cp:lastModifiedBy>
  <cp:revision>10</cp:revision>
  <cp:lastPrinted>2022-01-10T03:46:00Z</cp:lastPrinted>
  <dcterms:created xsi:type="dcterms:W3CDTF">2020-12-16T17:44:00Z</dcterms:created>
  <dcterms:modified xsi:type="dcterms:W3CDTF">2022-01-10T04:00:00Z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2022-01-04T16:20:33Z</vt:filetime>
  </property>
  <property fmtid="{D5CDD505-2E9C-101B-9397-08002B2CF9AE}" pid="4" name="KSOProductBuildVer">
    <vt:lpwstr>2052-11.1.0.11194</vt:lpwstr>
  </property>
  <property fmtid="{D5CDD505-2E9C-101B-9397-08002B2CF9AE}" pid="5" name="ICV">
    <vt:lpwstr>0083F57341DF44998B6EC0FD6CFB47E9</vt:lpwstr>
  </property>
</Properties>
</file>