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宋体"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宋体"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宋体"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宋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宋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柳南政规〔</w:t>
      </w: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Times New Roman" w:hAnsi="Times New Roman" w:cs="Times New Roman"/>
          <w:sz w:val="32"/>
          <w:szCs w:val="32"/>
          <w:lang w:val="en-US" w:eastAsia="zh-CN"/>
        </w:rPr>
        <w:t>3</w:t>
      </w:r>
      <w:r>
        <w:rPr>
          <w:rFonts w:hint="default" w:ascii="Times New Roman" w:hAnsi="Times New Roman" w:eastAsia="仿宋_GB2312"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宋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kinsoku/>
        <w:overflowPunct/>
        <w:topLinePunct w:val="0"/>
        <w:bidi w:val="0"/>
        <w:adjustRightInd w:val="0"/>
        <w:snapToGrid w:val="0"/>
        <w:spacing w:line="560" w:lineRule="exact"/>
        <w:ind w:left="0" w:leftChars="0" w:right="0" w:firstLine="0" w:firstLineChars="0"/>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柳州市柳南区人民政府</w:t>
      </w:r>
    </w:p>
    <w:p>
      <w:pPr>
        <w:keepNext w:val="0"/>
        <w:keepLines w:val="0"/>
        <w:pageBreakBefore w:val="0"/>
        <w:widowControl/>
        <w:kinsoku/>
        <w:overflowPunct/>
        <w:topLinePunct w:val="0"/>
        <w:bidi w:val="0"/>
        <w:adjustRightInd w:val="0"/>
        <w:snapToGrid w:val="0"/>
        <w:spacing w:line="560" w:lineRule="exact"/>
        <w:ind w:left="0" w:leftChars="0" w:right="0" w:firstLine="0" w:firstLineChars="0"/>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关于印发</w:t>
      </w:r>
      <w:r>
        <w:rPr>
          <w:rFonts w:hint="default" w:ascii="Times New Roman" w:hAnsi="Times New Roman" w:eastAsia="方正小标宋简体" w:cs="Times New Roman"/>
          <w:kern w:val="0"/>
          <w:sz w:val="44"/>
          <w:szCs w:val="44"/>
          <w:lang w:eastAsia="zh-CN"/>
        </w:rPr>
        <w:t>《柳南区干旱灾害应急预案》</w:t>
      </w:r>
      <w:r>
        <w:rPr>
          <w:rFonts w:hint="default" w:ascii="Times New Roman" w:hAnsi="Times New Roman" w:eastAsia="方正小标宋简体" w:cs="Times New Roman"/>
          <w:kern w:val="0"/>
          <w:sz w:val="44"/>
          <w:szCs w:val="44"/>
        </w:rPr>
        <w:t>的通知</w:t>
      </w:r>
    </w:p>
    <w:p>
      <w:pPr>
        <w:keepNext w:val="0"/>
        <w:keepLines w:val="0"/>
        <w:pageBreakBefore w:val="0"/>
        <w:widowControl/>
        <w:kinsoku/>
        <w:overflowPunct/>
        <w:topLinePunct w:val="0"/>
        <w:bidi w:val="0"/>
        <w:adjustRightInd w:val="0"/>
        <w:snapToGrid w:val="0"/>
        <w:spacing w:line="560" w:lineRule="exact"/>
        <w:ind w:left="0" w:leftChars="0" w:right="0" w:firstLine="848" w:firstLineChars="200"/>
        <w:jc w:val="center"/>
        <w:rPr>
          <w:rFonts w:hint="default" w:ascii="Times New Roman" w:hAnsi="Times New Roman" w:eastAsia="方正小标宋_GBK" w:cs="Times New Roman"/>
          <w:color w:val="000000"/>
          <w:spacing w:val="-8"/>
          <w:kern w:val="0"/>
          <w:sz w:val="44"/>
          <w:szCs w:val="44"/>
        </w:rPr>
      </w:pPr>
    </w:p>
    <w:p>
      <w:pPr>
        <w:keepNext w:val="0"/>
        <w:keepLines w:val="0"/>
        <w:pageBreakBefore w:val="0"/>
        <w:widowControl/>
        <w:kinsoku/>
        <w:overflowPunct/>
        <w:topLinePunct w:val="0"/>
        <w:bidi w:val="0"/>
        <w:spacing w:line="560" w:lineRule="exact"/>
        <w:ind w:left="0" w:leftChars="0" w:right="0" w:firstLine="0" w:firstLineChars="0"/>
        <w:rPr>
          <w:rFonts w:hint="default" w:ascii="Times New Roman" w:hAnsi="Times New Roman" w:eastAsia="仿宋_GB2312" w:cs="Times New Roman"/>
          <w:kern w:val="0"/>
          <w:sz w:val="32"/>
          <w:szCs w:val="36"/>
        </w:rPr>
      </w:pPr>
      <w:r>
        <w:rPr>
          <w:rFonts w:hint="default" w:ascii="Times New Roman" w:hAnsi="Times New Roman" w:eastAsia="仿宋_GB2312" w:cs="Times New Roman"/>
          <w:kern w:val="0"/>
          <w:sz w:val="32"/>
          <w:szCs w:val="36"/>
        </w:rPr>
        <w:t>各镇人民政府、街道办事处，区政府各部门，各有关单位：</w:t>
      </w:r>
    </w:p>
    <w:p>
      <w:pPr>
        <w:keepNext w:val="0"/>
        <w:keepLines w:val="0"/>
        <w:pageBreakBefore w:val="0"/>
        <w:widowControl/>
        <w:kinsoku/>
        <w:overflowPunct/>
        <w:topLinePunct w:val="0"/>
        <w:bidi w:val="0"/>
        <w:spacing w:line="560" w:lineRule="exact"/>
        <w:ind w:left="0" w:leftChars="0" w:right="0" w:firstLine="640" w:firstLineChars="200"/>
        <w:rPr>
          <w:rFonts w:hint="default" w:ascii="Times New Roman" w:hAnsi="Times New Roman" w:eastAsia="仿宋_GB2312" w:cs="Times New Roman"/>
          <w:kern w:val="0"/>
          <w:sz w:val="32"/>
          <w:szCs w:val="36"/>
        </w:rPr>
      </w:pPr>
      <w:r>
        <w:rPr>
          <w:rFonts w:hint="default" w:ascii="Times New Roman" w:hAnsi="Times New Roman" w:eastAsia="仿宋_GB2312" w:cs="Times New Roman"/>
          <w:kern w:val="0"/>
          <w:sz w:val="32"/>
          <w:szCs w:val="36"/>
        </w:rPr>
        <w:t>《</w:t>
      </w:r>
      <w:r>
        <w:rPr>
          <w:rFonts w:hint="default" w:ascii="Times New Roman" w:hAnsi="Times New Roman" w:eastAsia="仿宋_GB2312" w:cs="Times New Roman"/>
          <w:kern w:val="0"/>
          <w:sz w:val="32"/>
          <w:szCs w:val="36"/>
          <w:lang w:eastAsia="zh-CN"/>
        </w:rPr>
        <w:t>柳南区干旱灾害应急预案</w:t>
      </w:r>
      <w:r>
        <w:rPr>
          <w:rFonts w:hint="default" w:ascii="Times New Roman" w:hAnsi="Times New Roman" w:eastAsia="仿宋_GB2312" w:cs="Times New Roman"/>
          <w:kern w:val="0"/>
          <w:sz w:val="32"/>
          <w:szCs w:val="36"/>
        </w:rPr>
        <w:t>》</w:t>
      </w:r>
      <w:r>
        <w:rPr>
          <w:rFonts w:hint="default" w:ascii="Times New Roman" w:hAnsi="Times New Roman" w:eastAsia="仿宋_GB2312" w:cs="Times New Roman"/>
          <w:kern w:val="0"/>
          <w:sz w:val="32"/>
          <w:szCs w:val="36"/>
          <w:lang w:eastAsia="zh-CN"/>
        </w:rPr>
        <w:t>已经</w:t>
      </w:r>
      <w:r>
        <w:rPr>
          <w:rFonts w:hint="default" w:ascii="Times New Roman" w:hAnsi="Times New Roman" w:eastAsia="仿宋_GB2312" w:cs="Times New Roman"/>
          <w:kern w:val="0"/>
          <w:sz w:val="32"/>
          <w:szCs w:val="36"/>
          <w:lang w:val="en-US" w:eastAsia="zh-CN"/>
        </w:rPr>
        <w:t>柳南</w:t>
      </w:r>
      <w:r>
        <w:rPr>
          <w:rFonts w:hint="default" w:ascii="Times New Roman" w:hAnsi="Times New Roman" w:eastAsia="仿宋_GB2312" w:cs="Times New Roman"/>
          <w:color w:val="auto"/>
          <w:kern w:val="0"/>
          <w:sz w:val="32"/>
          <w:szCs w:val="36"/>
          <w:lang w:val="en-US" w:eastAsia="zh-CN"/>
        </w:rPr>
        <w:t>区十三届人民政府第71</w:t>
      </w:r>
      <w:r>
        <w:rPr>
          <w:rFonts w:hint="default" w:ascii="Times New Roman" w:hAnsi="Times New Roman" w:eastAsia="仿宋_GB2312" w:cs="Times New Roman"/>
          <w:kern w:val="0"/>
          <w:sz w:val="32"/>
          <w:szCs w:val="36"/>
          <w:lang w:val="en-US" w:eastAsia="zh-CN"/>
        </w:rPr>
        <w:t>次常务会</w:t>
      </w:r>
      <w:r>
        <w:rPr>
          <w:rFonts w:hint="default" w:ascii="Times New Roman" w:hAnsi="Times New Roman" w:eastAsia="仿宋_GB2312" w:cs="Times New Roman"/>
          <w:kern w:val="0"/>
          <w:sz w:val="32"/>
          <w:szCs w:val="36"/>
          <w:lang w:eastAsia="zh-CN"/>
        </w:rPr>
        <w:t>审议通过</w:t>
      </w:r>
      <w:r>
        <w:rPr>
          <w:rFonts w:hint="default" w:ascii="Times New Roman" w:hAnsi="Times New Roman" w:eastAsia="仿宋_GB2312" w:cs="Times New Roman"/>
          <w:kern w:val="0"/>
          <w:sz w:val="32"/>
          <w:szCs w:val="36"/>
        </w:rPr>
        <w:t>，</w:t>
      </w:r>
      <w:r>
        <w:rPr>
          <w:rFonts w:hint="default" w:ascii="Times New Roman" w:hAnsi="Times New Roman" w:eastAsia="仿宋_GB2312" w:cs="Times New Roman"/>
          <w:kern w:val="0"/>
          <w:sz w:val="32"/>
          <w:szCs w:val="36"/>
          <w:lang w:eastAsia="zh-CN"/>
        </w:rPr>
        <w:t>现印发给你们，请遵照执行</w:t>
      </w:r>
      <w:r>
        <w:rPr>
          <w:rFonts w:hint="default" w:ascii="Times New Roman" w:hAnsi="Times New Roman" w:eastAsia="仿宋_GB2312" w:cs="Times New Roman"/>
          <w:kern w:val="0"/>
          <w:sz w:val="32"/>
          <w:szCs w:val="36"/>
        </w:rPr>
        <w:t>。</w:t>
      </w:r>
    </w:p>
    <w:p>
      <w:pPr>
        <w:pStyle w:val="12"/>
        <w:keepNext w:val="0"/>
        <w:keepLines w:val="0"/>
        <w:pageBreakBefore w:val="0"/>
        <w:kinsoku/>
        <w:overflowPunct/>
        <w:topLinePunct w:val="0"/>
        <w:bidi w:val="0"/>
        <w:spacing w:line="560" w:lineRule="exact"/>
        <w:ind w:left="0" w:leftChars="0" w:right="0"/>
        <w:rPr>
          <w:rFonts w:hint="default" w:ascii="Times New Roman" w:hAnsi="Times New Roman" w:eastAsia="仿宋_GB2312" w:cs="Times New Roman"/>
          <w:sz w:val="32"/>
          <w:szCs w:val="32"/>
        </w:rPr>
      </w:pPr>
    </w:p>
    <w:p>
      <w:pPr>
        <w:keepNext w:val="0"/>
        <w:keepLines w:val="0"/>
        <w:pageBreakBefore w:val="0"/>
        <w:kinsoku/>
        <w:wordWrap w:val="0"/>
        <w:overflowPunct/>
        <w:topLinePunct w:val="0"/>
        <w:bidi w:val="0"/>
        <w:spacing w:line="560" w:lineRule="exact"/>
        <w:ind w:left="0" w:leftChars="0" w:right="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kinsoku/>
        <w:overflowPunct/>
        <w:topLinePunct w:val="0"/>
        <w:bidi w:val="0"/>
        <w:spacing w:line="560" w:lineRule="exact"/>
        <w:ind w:left="0" w:leftChars="0" w:right="0" w:firstLine="1280" w:firstLineChars="400"/>
        <w:jc w:val="center"/>
        <w:rPr>
          <w:rFonts w:hint="default" w:ascii="Times New Roman" w:hAnsi="Times New Roman" w:eastAsia="仿宋_GB2312" w:cs="Times New Roman"/>
          <w:sz w:val="32"/>
          <w:szCs w:val="32"/>
          <w:highlight w:val="none"/>
        </w:rPr>
      </w:pPr>
      <w:r>
        <w:rPr>
          <w:rFonts w:hint="eastAsia"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rPr>
        <w:t>柳州</w:t>
      </w:r>
      <w:r>
        <w:rPr>
          <w:rFonts w:hint="default" w:ascii="Times New Roman" w:hAnsi="Times New Roman" w:eastAsia="仿宋_GB2312" w:cs="Times New Roman"/>
          <w:sz w:val="32"/>
          <w:szCs w:val="32"/>
          <w:highlight w:val="none"/>
        </w:rPr>
        <w:t>市柳南区人民政府</w:t>
      </w:r>
    </w:p>
    <w:p>
      <w:pPr>
        <w:keepNext w:val="0"/>
        <w:keepLines w:val="0"/>
        <w:pageBreakBefore w:val="0"/>
        <w:kinsoku/>
        <w:overflowPunct/>
        <w:topLinePunct w:val="0"/>
        <w:bidi w:val="0"/>
        <w:spacing w:line="560" w:lineRule="exact"/>
        <w:ind w:left="0" w:leftChars="0" w:right="0" w:firstLine="1280" w:firstLineChars="400"/>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eastAsia" w:ascii="Times New Roman" w:hAnsi="Times New Roman"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2024年</w:t>
      </w:r>
      <w:r>
        <w:rPr>
          <w:rFonts w:hint="eastAsia" w:ascii="Times New Roman" w:hAnsi="Times New Roman" w:cs="Times New Roman"/>
          <w:sz w:val="32"/>
          <w:szCs w:val="32"/>
          <w:highlight w:val="none"/>
          <w:lang w:val="en-US" w:eastAsia="zh-CN"/>
        </w:rPr>
        <w:t>12</w:t>
      </w:r>
      <w:r>
        <w:rPr>
          <w:rFonts w:hint="default" w:ascii="Times New Roman" w:hAnsi="Times New Roman" w:eastAsia="仿宋_GB2312" w:cs="Times New Roman"/>
          <w:sz w:val="32"/>
          <w:szCs w:val="32"/>
          <w:highlight w:val="none"/>
        </w:rPr>
        <w:t>月</w:t>
      </w:r>
      <w:r>
        <w:rPr>
          <w:rFonts w:hint="eastAsia" w:ascii="Times New Roman" w:hAnsi="Times New Roman" w:cs="Times New Roman"/>
          <w:sz w:val="32"/>
          <w:szCs w:val="32"/>
          <w:highlight w:val="none"/>
          <w:lang w:val="en-US" w:eastAsia="zh-CN"/>
        </w:rPr>
        <w:t>12</w:t>
      </w:r>
      <w:r>
        <w:rPr>
          <w:rFonts w:hint="default" w:ascii="Times New Roman" w:hAnsi="Times New Roman" w:eastAsia="仿宋_GB2312" w:cs="Times New Roman"/>
          <w:sz w:val="32"/>
          <w:szCs w:val="32"/>
          <w:highlight w:val="none"/>
        </w:rPr>
        <w:t>日</w:t>
      </w:r>
    </w:p>
    <w:p>
      <w:pPr>
        <w:keepNext w:val="0"/>
        <w:keepLines w:val="0"/>
        <w:pageBreakBefore w:val="0"/>
        <w:widowControl/>
        <w:kinsoku/>
        <w:wordWrap/>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baseline"/>
        <w:rPr>
          <w:rStyle w:val="23"/>
          <w:rFonts w:hint="default" w:ascii="Times New Roman" w:hAnsi="Times New Roman" w:eastAsia="方正小标宋_GBK" w:cs="Times New Roman"/>
          <w:b w:val="0"/>
          <w:i w:val="0"/>
          <w:caps w:val="0"/>
          <w:color w:val="000000"/>
          <w:spacing w:val="0"/>
          <w:w w:val="100"/>
          <w:kern w:val="2"/>
          <w:sz w:val="44"/>
          <w:szCs w:val="44"/>
          <w:lang w:val="en-US" w:eastAsia="zh-CN" w:bidi="ar-SA"/>
        </w:rPr>
      </w:pPr>
      <w:r>
        <w:rPr>
          <w:rFonts w:hint="default" w:ascii="Times New Roman" w:hAnsi="Times New Roman" w:eastAsia="仿宋_GB2312" w:cs="Times New Roman"/>
          <w:sz w:val="32"/>
          <w:szCs w:val="32"/>
          <w:lang w:eastAsia="zh-CN"/>
        </w:rPr>
        <w:t>（此件公开发布）</w:t>
      </w:r>
      <w:bookmarkStart w:id="99" w:name="_GoBack"/>
      <w:bookmarkEnd w:id="99"/>
    </w:p>
    <w:p>
      <w:pPr>
        <w:pStyle w:val="6"/>
        <w:keepNext w:val="0"/>
        <w:keepLines w:val="0"/>
        <w:pageBreakBefore w:val="0"/>
        <w:kinsoku/>
        <w:overflowPunct/>
        <w:topLinePunct w:val="0"/>
        <w:bidi w:val="0"/>
        <w:spacing w:after="0" w:line="560" w:lineRule="exact"/>
        <w:ind w:left="0" w:leftChars="0" w:right="0" w:firstLine="0" w:firstLineChars="0"/>
        <w:rPr>
          <w:rStyle w:val="23"/>
          <w:rFonts w:hint="default" w:ascii="Times New Roman" w:hAnsi="Times New Roman" w:eastAsia="方正小标宋_GBK" w:cs="Times New Roman"/>
          <w:b w:val="0"/>
          <w:i w:val="0"/>
          <w:caps w:val="0"/>
          <w:color w:val="000000"/>
          <w:spacing w:val="0"/>
          <w:w w:val="100"/>
          <w:kern w:val="2"/>
          <w:sz w:val="44"/>
          <w:szCs w:val="44"/>
          <w:lang w:val="en-US" w:eastAsia="zh-CN" w:bidi="ar-SA"/>
        </w:rPr>
      </w:pPr>
    </w:p>
    <w:p>
      <w:pPr>
        <w:keepNext w:val="0"/>
        <w:keepLines w:val="0"/>
        <w:pageBreakBefore w:val="0"/>
        <w:kinsoku/>
        <w:overflowPunct/>
        <w:topLinePunct w:val="0"/>
        <w:bidi w:val="0"/>
        <w:spacing w:line="560" w:lineRule="exact"/>
        <w:ind w:left="0" w:leftChars="0" w:right="0"/>
        <w:rPr>
          <w:rFonts w:hint="default" w:ascii="Times New Roman" w:hAnsi="Times New Roman" w:cs="Times New Roman"/>
        </w:rPr>
      </w:pPr>
    </w:p>
    <w:p>
      <w:pPr>
        <w:pStyle w:val="16"/>
        <w:keepNext w:val="0"/>
        <w:keepLines w:val="0"/>
        <w:pageBreakBefore w:val="0"/>
        <w:kinsoku/>
        <w:overflowPunct/>
        <w:topLinePunct w:val="0"/>
        <w:bidi w:val="0"/>
        <w:spacing w:line="560" w:lineRule="exact"/>
        <w:ind w:left="0" w:leftChars="0" w:right="0" w:firstLine="0" w:firstLineChars="0"/>
        <w:rPr>
          <w:rFonts w:hint="default" w:ascii="Times New Roman" w:hAnsi="Times New Roman" w:eastAsia="方正大标宋简体" w:cs="Times New Roman"/>
          <w:sz w:val="84"/>
          <w:szCs w:val="84"/>
          <w:lang w:eastAsia="zh-CN"/>
        </w:rPr>
      </w:pPr>
    </w:p>
    <w:p>
      <w:pPr>
        <w:keepNext w:val="0"/>
        <w:keepLines w:val="0"/>
        <w:pageBreakBefore w:val="0"/>
        <w:kinsoku/>
        <w:overflowPunct/>
        <w:topLinePunct w:val="0"/>
        <w:bidi w:val="0"/>
        <w:spacing w:line="560" w:lineRule="exact"/>
        <w:ind w:left="0" w:leftChars="0" w:right="0"/>
        <w:jc w:val="center"/>
        <w:rPr>
          <w:rFonts w:eastAsia="方正小标宋简体"/>
          <w:bCs/>
          <w:spacing w:val="15"/>
          <w:kern w:val="0"/>
          <w:sz w:val="44"/>
          <w:szCs w:val="44"/>
        </w:rPr>
      </w:pPr>
    </w:p>
    <w:p>
      <w:pPr>
        <w:pStyle w:val="2"/>
        <w:keepNext w:val="0"/>
        <w:keepLines w:val="0"/>
        <w:pageBreakBefore w:val="0"/>
        <w:kinsoku/>
        <w:overflowPunct/>
        <w:topLinePunct w:val="0"/>
        <w:bidi w:val="0"/>
        <w:spacing w:line="560" w:lineRule="exact"/>
        <w:ind w:left="0" w:leftChars="0" w:right="0"/>
        <w:rPr>
          <w:rFonts w:hint="default" w:ascii="Times New Roman" w:hAnsi="Times New Roman"/>
        </w:rPr>
      </w:pPr>
    </w:p>
    <w:p>
      <w:pPr>
        <w:pStyle w:val="2"/>
        <w:keepNext w:val="0"/>
        <w:keepLines w:val="0"/>
        <w:pageBreakBefore w:val="0"/>
        <w:kinsoku/>
        <w:overflowPunct/>
        <w:topLinePunct w:val="0"/>
        <w:bidi w:val="0"/>
        <w:spacing w:line="560" w:lineRule="exact"/>
        <w:ind w:left="0" w:leftChars="0" w:right="0"/>
        <w:rPr>
          <w:rFonts w:hint="default" w:ascii="Times New Roman" w:hAnsi="Times New Roman"/>
        </w:rPr>
      </w:pPr>
    </w:p>
    <w:p>
      <w:pPr>
        <w:pStyle w:val="2"/>
        <w:keepNext w:val="0"/>
        <w:keepLines w:val="0"/>
        <w:pageBreakBefore w:val="0"/>
        <w:kinsoku/>
        <w:overflowPunct/>
        <w:topLinePunct w:val="0"/>
        <w:bidi w:val="0"/>
        <w:spacing w:line="560" w:lineRule="exact"/>
        <w:ind w:left="0" w:leftChars="0" w:right="0"/>
        <w:rPr>
          <w:rFonts w:hint="default" w:ascii="Times New Roman" w:hAnsi="Times New Roman"/>
        </w:rPr>
      </w:pPr>
    </w:p>
    <w:p>
      <w:pPr>
        <w:pStyle w:val="2"/>
        <w:keepNext w:val="0"/>
        <w:keepLines w:val="0"/>
        <w:pageBreakBefore w:val="0"/>
        <w:kinsoku/>
        <w:overflowPunct/>
        <w:topLinePunct w:val="0"/>
        <w:bidi w:val="0"/>
        <w:spacing w:line="560" w:lineRule="exact"/>
        <w:ind w:left="0" w:leftChars="0" w:right="0"/>
        <w:rPr>
          <w:rFonts w:hint="default" w:ascii="Times New Roman" w:hAnsi="Times New Roman"/>
        </w:rPr>
      </w:pPr>
    </w:p>
    <w:p>
      <w:pPr>
        <w:pStyle w:val="2"/>
        <w:keepNext w:val="0"/>
        <w:keepLines w:val="0"/>
        <w:pageBreakBefore w:val="0"/>
        <w:kinsoku/>
        <w:overflowPunct/>
        <w:topLinePunct w:val="0"/>
        <w:bidi w:val="0"/>
        <w:spacing w:line="560" w:lineRule="exact"/>
        <w:ind w:left="0" w:leftChars="0" w:right="0"/>
        <w:rPr>
          <w:rFonts w:hint="default" w:ascii="Times New Roman" w:hAnsi="Times New Roman"/>
        </w:rPr>
      </w:pPr>
    </w:p>
    <w:p>
      <w:pPr>
        <w:pStyle w:val="2"/>
        <w:keepNext w:val="0"/>
        <w:keepLines w:val="0"/>
        <w:pageBreakBefore w:val="0"/>
        <w:kinsoku/>
        <w:overflowPunct/>
        <w:topLinePunct w:val="0"/>
        <w:bidi w:val="0"/>
        <w:spacing w:line="560" w:lineRule="exact"/>
        <w:ind w:left="0" w:leftChars="0" w:right="0"/>
        <w:rPr>
          <w:rFonts w:hint="default" w:ascii="Times New Roman" w:hAnsi="Times New Roman"/>
        </w:rPr>
      </w:pPr>
    </w:p>
    <w:p>
      <w:pPr>
        <w:keepNext w:val="0"/>
        <w:keepLines w:val="0"/>
        <w:pageBreakBefore w:val="0"/>
        <w:kinsoku/>
        <w:overflowPunct/>
        <w:topLinePunct w:val="0"/>
        <w:bidi w:val="0"/>
        <w:spacing w:line="560" w:lineRule="exact"/>
        <w:ind w:left="0" w:leftChars="0" w:right="0" w:firstLine="0" w:firstLineChars="0"/>
        <w:jc w:val="center"/>
        <w:rPr>
          <w:rFonts w:eastAsia="方正小标宋简体"/>
          <w:bCs/>
          <w:spacing w:val="15"/>
          <w:kern w:val="0"/>
          <w:sz w:val="44"/>
          <w:szCs w:val="44"/>
        </w:rPr>
      </w:pPr>
      <w:r>
        <w:rPr>
          <w:rFonts w:hint="eastAsia" w:hAnsi="方正小标宋简体" w:eastAsia="方正小标宋简体"/>
          <w:bCs/>
          <w:spacing w:val="15"/>
          <w:kern w:val="0"/>
          <w:sz w:val="44"/>
          <w:szCs w:val="44"/>
          <w:lang w:eastAsia="zh-CN"/>
        </w:rPr>
        <w:t>柳南区干旱灾害</w:t>
      </w:r>
      <w:r>
        <w:rPr>
          <w:rFonts w:hAnsi="方正小标宋简体" w:eastAsia="方正小标宋简体"/>
          <w:bCs/>
          <w:spacing w:val="15"/>
          <w:kern w:val="0"/>
          <w:sz w:val="44"/>
          <w:szCs w:val="44"/>
        </w:rPr>
        <w:t>应急预案</w:t>
      </w:r>
    </w:p>
    <w:p>
      <w:pPr>
        <w:pStyle w:val="2"/>
        <w:keepNext w:val="0"/>
        <w:keepLines w:val="0"/>
        <w:pageBreakBefore w:val="0"/>
        <w:kinsoku/>
        <w:overflowPunct/>
        <w:topLinePunct w:val="0"/>
        <w:bidi w:val="0"/>
        <w:spacing w:line="560" w:lineRule="exact"/>
        <w:ind w:left="0" w:leftChars="0" w:right="0"/>
        <w:jc w:val="center"/>
        <w:rPr>
          <w:rFonts w:hint="default" w:ascii="Times New Roman" w:hAnsi="Times New Roman"/>
        </w:rPr>
      </w:pPr>
      <w:r>
        <w:rPr>
          <w:rFonts w:hint="default" w:ascii="Times New Roman" w:hAnsi="方正小标宋简体" w:eastAsia="方正小标宋简体"/>
          <w:bCs/>
          <w:color w:val="auto"/>
          <w:spacing w:val="15"/>
          <w:sz w:val="44"/>
          <w:szCs w:val="44"/>
        </w:rPr>
        <w:t>（</w:t>
      </w:r>
      <w:r>
        <w:rPr>
          <w:rFonts w:hint="default" w:ascii="Times New Roman" w:hAnsi="Times New Roman" w:eastAsia="方正小标宋简体"/>
          <w:bCs/>
          <w:color w:val="auto"/>
          <w:spacing w:val="15"/>
          <w:sz w:val="44"/>
          <w:szCs w:val="44"/>
        </w:rPr>
        <w:t>20</w:t>
      </w:r>
      <w:r>
        <w:rPr>
          <w:rFonts w:hint="eastAsia" w:ascii="Times New Roman" w:hAnsi="Times New Roman" w:eastAsia="方正小标宋简体"/>
          <w:bCs/>
          <w:color w:val="auto"/>
          <w:spacing w:val="15"/>
          <w:sz w:val="44"/>
          <w:szCs w:val="44"/>
          <w:lang w:val="en-US" w:eastAsia="zh-CN"/>
        </w:rPr>
        <w:t>24</w:t>
      </w:r>
      <w:r>
        <w:rPr>
          <w:rFonts w:hint="default" w:ascii="Times New Roman" w:hAnsi="方正小标宋简体" w:eastAsia="方正小标宋简体"/>
          <w:bCs/>
          <w:color w:val="auto"/>
          <w:spacing w:val="15"/>
          <w:sz w:val="44"/>
          <w:szCs w:val="44"/>
        </w:rPr>
        <w:t>年</w:t>
      </w:r>
      <w:r>
        <w:rPr>
          <w:rFonts w:hint="eastAsia" w:ascii="Times New Roman" w:hAnsi="Times New Roman" w:eastAsia="方正小标宋简体"/>
          <w:bCs/>
          <w:color w:val="auto"/>
          <w:spacing w:val="15"/>
          <w:sz w:val="44"/>
          <w:szCs w:val="44"/>
          <w:lang w:val="en-US" w:eastAsia="zh-CN"/>
        </w:rPr>
        <w:t>9</w:t>
      </w:r>
      <w:r>
        <w:rPr>
          <w:rFonts w:hint="default" w:ascii="Times New Roman" w:hAnsi="方正小标宋简体" w:eastAsia="方正小标宋简体"/>
          <w:bCs/>
          <w:color w:val="auto"/>
          <w:spacing w:val="15"/>
          <w:sz w:val="44"/>
          <w:szCs w:val="44"/>
        </w:rPr>
        <w:t>月修订）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rPr>
          <w:rFonts w:hint="default" w:ascii="Times New Roman" w:hAnsi="Times New Roman" w:eastAsia="方正小标宋简体" w:cs="Times New Roman"/>
          <w:bCs/>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方正小标宋简体" w:hAnsi="方正小标宋简体" w:eastAsia="方正小标宋简体" w:cs="方正小标宋简体"/>
          <w:b/>
          <w:sz w:val="44"/>
          <w:szCs w:val="44"/>
        </w:rPr>
        <w:sectPr>
          <w:footerReference r:id="rId5" w:type="default"/>
          <w:pgSz w:w="11906" w:h="16838"/>
          <w:pgMar w:top="2098" w:right="1474" w:bottom="1417" w:left="1587" w:header="851" w:footer="992" w:gutter="0"/>
          <w:pgNumType w:fmt="numberInDash"/>
          <w:cols w:space="425" w:num="1"/>
          <w:docGrid w:type="lines" w:linePitch="312" w:charSpace="0"/>
        </w:sectPr>
      </w:pPr>
    </w:p>
    <w:sdt>
      <w:sdtPr>
        <w:rPr>
          <w:rFonts w:hint="eastAsia" w:ascii="方正小标宋简体" w:hAnsi="方正小标宋简体" w:eastAsia="方正小标宋简体" w:cs="方正小标宋简体"/>
          <w:b/>
          <w:sz w:val="44"/>
          <w:szCs w:val="44"/>
        </w:rPr>
        <w:id w:val="147463201"/>
        <w15:color w:val="DBDBDB"/>
        <w:docPartObj>
          <w:docPartGallery w:val="Table of Contents"/>
          <w:docPartUnique/>
        </w:docPartObj>
      </w:sdtPr>
      <w:sdtEndPr>
        <w:rPr>
          <w:rFonts w:hint="eastAsia" w:ascii="仿宋_GB2312" w:hAnsi="仿宋_GB2312" w:eastAsia="仿宋_GB2312" w:cs="仿宋_GB2312"/>
          <w:b w:val="0"/>
          <w:sz w:val="44"/>
          <w:szCs w:val="44"/>
        </w:rPr>
      </w:sdtEndPr>
      <w:sdtContent>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方正小标宋简体" w:cs="Times New Roman"/>
              <w:bCs/>
              <w:spacing w:val="15"/>
              <w:kern w:val="0"/>
              <w:sz w:val="44"/>
              <w:szCs w:val="44"/>
            </w:rPr>
          </w:pPr>
          <w:r>
            <w:rPr>
              <w:rFonts w:hint="default" w:ascii="Times New Roman" w:hAnsi="Times New Roman" w:eastAsia="方正小标宋简体" w:cs="Times New Roman"/>
              <w:bCs/>
              <w:spacing w:val="15"/>
              <w:kern w:val="0"/>
              <w:sz w:val="44"/>
              <w:szCs w:val="44"/>
            </w:rPr>
            <w:t>目录</w:t>
          </w:r>
        </w:p>
        <w:p>
          <w:pPr>
            <w:pStyle w:val="2"/>
            <w:keepNext w:val="0"/>
            <w:keepLines w:val="0"/>
            <w:pageBreakBefore w:val="0"/>
            <w:kinsoku/>
            <w:overflowPunct/>
            <w:topLinePunct w:val="0"/>
            <w:bidi w:val="0"/>
            <w:spacing w:line="560" w:lineRule="exact"/>
            <w:ind w:left="0" w:leftChars="0" w:right="0"/>
            <w:rPr>
              <w:rFonts w:hint="eastAsia"/>
            </w:rPr>
          </w:pPr>
        </w:p>
        <w:p>
          <w:pPr>
            <w:pStyle w:val="14"/>
            <w:keepNext w:val="0"/>
            <w:keepLines w:val="0"/>
            <w:pageBreakBefore w:val="0"/>
            <w:tabs>
              <w:tab w:val="right" w:leader="dot" w:pos="8845"/>
            </w:tabs>
            <w:kinsoku/>
            <w:overflowPunct/>
            <w:topLinePunct w:val="0"/>
            <w:bidi w:val="0"/>
            <w:spacing w:line="560" w:lineRule="exact"/>
            <w:ind w:left="0" w:leftChars="0" w:right="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TOC \o "1-3" \h \u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_Toc10199 </w:instrText>
          </w:r>
          <w:r>
            <w:rPr>
              <w:rFonts w:hint="eastAsia" w:asciiTheme="minorEastAsia" w:hAnsiTheme="minorEastAsia" w:eastAsiaTheme="minorEastAsia" w:cstheme="minorEastAsia"/>
            </w:rPr>
            <w:fldChar w:fldCharType="separate"/>
          </w:r>
          <w:r>
            <w:rPr>
              <w:rFonts w:hint="eastAsia"/>
            </w:rPr>
            <w:t>一、总则</w:t>
          </w:r>
          <w:r>
            <w:tab/>
          </w:r>
          <w:r>
            <w:fldChar w:fldCharType="begin"/>
          </w:r>
          <w:r>
            <w:instrText xml:space="preserve"> PAGEREF _Toc10199 \h </w:instrText>
          </w:r>
          <w:r>
            <w:fldChar w:fldCharType="separate"/>
          </w:r>
          <w:r>
            <w:t>- 5 -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_Toc13619 </w:instrText>
          </w:r>
          <w:r>
            <w:rPr>
              <w:rFonts w:hint="eastAsia" w:asciiTheme="minorEastAsia" w:hAnsiTheme="minorEastAsia" w:eastAsiaTheme="minorEastAsia" w:cstheme="minorEastAsia"/>
            </w:rPr>
            <w:fldChar w:fldCharType="separate"/>
          </w:r>
          <w:r>
            <w:rPr>
              <w:rFonts w:hint="eastAsia"/>
            </w:rPr>
            <w:t>（一）编制目的</w:t>
          </w:r>
          <w:r>
            <w:tab/>
          </w:r>
          <w:r>
            <w:fldChar w:fldCharType="begin"/>
          </w:r>
          <w:r>
            <w:instrText xml:space="preserve"> PAGEREF _Toc13619 \h </w:instrText>
          </w:r>
          <w:r>
            <w:fldChar w:fldCharType="separate"/>
          </w:r>
          <w:r>
            <w:t>- 5 -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_Toc26746 </w:instrText>
          </w:r>
          <w:r>
            <w:rPr>
              <w:rFonts w:hint="eastAsia" w:asciiTheme="minorEastAsia" w:hAnsiTheme="minorEastAsia" w:eastAsiaTheme="minorEastAsia" w:cstheme="minorEastAsia"/>
            </w:rPr>
            <w:fldChar w:fldCharType="separate"/>
          </w:r>
          <w:r>
            <w:rPr>
              <w:rFonts w:hint="eastAsia"/>
            </w:rPr>
            <w:t>（二）编制原则</w:t>
          </w:r>
          <w:r>
            <w:tab/>
          </w:r>
          <w:r>
            <w:fldChar w:fldCharType="begin"/>
          </w:r>
          <w:r>
            <w:instrText xml:space="preserve"> PAGEREF _Toc26746 \h </w:instrText>
          </w:r>
          <w:r>
            <w:fldChar w:fldCharType="separate"/>
          </w:r>
          <w:r>
            <w:t>- 5 -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_Toc10752 </w:instrText>
          </w:r>
          <w:r>
            <w:rPr>
              <w:rFonts w:hint="eastAsia" w:asciiTheme="minorEastAsia" w:hAnsiTheme="minorEastAsia" w:eastAsiaTheme="minorEastAsia" w:cstheme="minorEastAsia"/>
            </w:rPr>
            <w:fldChar w:fldCharType="separate"/>
          </w:r>
          <w:r>
            <w:rPr>
              <w:rFonts w:hint="eastAsia"/>
            </w:rPr>
            <w:t>（三）编制依据</w:t>
          </w:r>
          <w:r>
            <w:tab/>
          </w:r>
          <w:r>
            <w:fldChar w:fldCharType="begin"/>
          </w:r>
          <w:r>
            <w:instrText xml:space="preserve"> PAGEREF _Toc10752 \h </w:instrText>
          </w:r>
          <w:r>
            <w:fldChar w:fldCharType="separate"/>
          </w:r>
          <w:r>
            <w:t>- 5 -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_Toc19216 </w:instrText>
          </w:r>
          <w:r>
            <w:rPr>
              <w:rFonts w:hint="eastAsia" w:asciiTheme="minorEastAsia" w:hAnsiTheme="minorEastAsia" w:eastAsiaTheme="minorEastAsia" w:cstheme="minorEastAsia"/>
            </w:rPr>
            <w:fldChar w:fldCharType="separate"/>
          </w:r>
          <w:r>
            <w:rPr>
              <w:rFonts w:hint="eastAsia"/>
            </w:rPr>
            <w:t>（四）适用范围</w:t>
          </w:r>
          <w:r>
            <w:tab/>
          </w:r>
          <w:r>
            <w:fldChar w:fldCharType="begin"/>
          </w:r>
          <w:r>
            <w:instrText xml:space="preserve"> PAGEREF _Toc19216 \h </w:instrText>
          </w:r>
          <w:r>
            <w:fldChar w:fldCharType="separate"/>
          </w:r>
          <w:r>
            <w:t>- 6 -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_Toc4074 </w:instrText>
          </w:r>
          <w:r>
            <w:rPr>
              <w:rFonts w:hint="eastAsia" w:asciiTheme="minorEastAsia" w:hAnsiTheme="minorEastAsia" w:eastAsiaTheme="minorEastAsia" w:cstheme="minorEastAsia"/>
            </w:rPr>
            <w:fldChar w:fldCharType="separate"/>
          </w:r>
          <w:r>
            <w:rPr>
              <w:rFonts w:hint="eastAsia"/>
            </w:rPr>
            <w:t>（五）分级分类</w:t>
          </w:r>
          <w:r>
            <w:tab/>
          </w:r>
          <w:r>
            <w:fldChar w:fldCharType="begin"/>
          </w:r>
          <w:r>
            <w:instrText xml:space="preserve"> PAGEREF _Toc4074 \h </w:instrText>
          </w:r>
          <w:r>
            <w:fldChar w:fldCharType="separate"/>
          </w:r>
          <w:r>
            <w:t>- 6 -</w:t>
          </w:r>
          <w:r>
            <w:fldChar w:fldCharType="end"/>
          </w:r>
          <w:r>
            <w:rPr>
              <w:rFonts w:hint="eastAsia" w:asciiTheme="minorEastAsia" w:hAnsiTheme="minorEastAsia" w:eastAsiaTheme="minorEastAsia" w:cstheme="minorEastAsia"/>
            </w:rPr>
            <w:fldChar w:fldCharType="end"/>
          </w:r>
        </w:p>
        <w:p>
          <w:pPr>
            <w:pStyle w:val="11"/>
            <w:keepNext w:val="0"/>
            <w:keepLines w:val="0"/>
            <w:pageBreakBefore w:val="0"/>
            <w:tabs>
              <w:tab w:val="right" w:leader="dot" w:pos="8845"/>
            </w:tabs>
            <w:kinsoku/>
            <w:overflowPunct/>
            <w:topLinePunct w:val="0"/>
            <w:bidi w:val="0"/>
            <w:spacing w:line="560" w:lineRule="exact"/>
            <w:ind w:left="0" w:leftChars="0" w:right="0" w:firstLine="1280" w:firstLineChars="4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_Toc32362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1.</w:t>
          </w:r>
          <w:r>
            <w:rPr>
              <w:rFonts w:hint="eastAsia"/>
            </w:rPr>
            <w:t>干旱灾害事故等级</w:t>
          </w:r>
          <w:r>
            <w:tab/>
          </w:r>
          <w:r>
            <w:fldChar w:fldCharType="begin"/>
          </w:r>
          <w:r>
            <w:instrText xml:space="preserve"> PAGEREF _Toc32362 \h </w:instrText>
          </w:r>
          <w:r>
            <w:fldChar w:fldCharType="separate"/>
          </w:r>
          <w:r>
            <w:t>- 6 -</w:t>
          </w:r>
          <w:r>
            <w:fldChar w:fldCharType="end"/>
          </w:r>
          <w:r>
            <w:rPr>
              <w:rFonts w:hint="eastAsia" w:asciiTheme="minorEastAsia" w:hAnsiTheme="minorEastAsia" w:eastAsiaTheme="minorEastAsia" w:cstheme="minorEastAsia"/>
            </w:rPr>
            <w:fldChar w:fldCharType="end"/>
          </w:r>
        </w:p>
        <w:p>
          <w:pPr>
            <w:pStyle w:val="11"/>
            <w:keepNext w:val="0"/>
            <w:keepLines w:val="0"/>
            <w:pageBreakBefore w:val="0"/>
            <w:tabs>
              <w:tab w:val="right" w:leader="dot" w:pos="8845"/>
            </w:tabs>
            <w:kinsoku/>
            <w:overflowPunct/>
            <w:topLinePunct w:val="0"/>
            <w:bidi w:val="0"/>
            <w:spacing w:line="560" w:lineRule="exact"/>
            <w:ind w:left="0" w:leftChars="0" w:right="0" w:firstLine="1280" w:firstLineChars="4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_Toc7218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2.</w:t>
          </w:r>
          <w:r>
            <w:rPr>
              <w:rFonts w:hint="eastAsia"/>
            </w:rPr>
            <w:t>干旱灾害事故分级标准</w:t>
          </w:r>
          <w:r>
            <w:tab/>
          </w:r>
          <w:r>
            <w:fldChar w:fldCharType="begin"/>
          </w:r>
          <w:r>
            <w:instrText xml:space="preserve"> PAGEREF _Toc7218 \h </w:instrText>
          </w:r>
          <w:r>
            <w:fldChar w:fldCharType="separate"/>
          </w:r>
          <w:r>
            <w:t>- 6 -</w:t>
          </w:r>
          <w:r>
            <w:fldChar w:fldCharType="end"/>
          </w:r>
          <w:r>
            <w:rPr>
              <w:rFonts w:hint="eastAsia" w:asciiTheme="minorEastAsia" w:hAnsiTheme="minorEastAsia" w:eastAsiaTheme="minorEastAsia" w:cstheme="minorEastAsia"/>
            </w:rPr>
            <w:fldChar w:fldCharType="end"/>
          </w:r>
        </w:p>
        <w:p>
          <w:pPr>
            <w:pStyle w:val="14"/>
            <w:keepNext w:val="0"/>
            <w:keepLines w:val="0"/>
            <w:pageBreakBefore w:val="0"/>
            <w:tabs>
              <w:tab w:val="right" w:leader="dot" w:pos="8845"/>
            </w:tabs>
            <w:kinsoku/>
            <w:overflowPunct/>
            <w:topLinePunct w:val="0"/>
            <w:bidi w:val="0"/>
            <w:spacing w:line="560" w:lineRule="exact"/>
            <w:ind w:left="0" w:leftChars="0" w:right="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_Toc26034 </w:instrText>
          </w:r>
          <w:r>
            <w:rPr>
              <w:rFonts w:hint="eastAsia" w:asciiTheme="minorEastAsia" w:hAnsiTheme="minorEastAsia" w:eastAsiaTheme="minorEastAsia" w:cstheme="minorEastAsia"/>
            </w:rPr>
            <w:fldChar w:fldCharType="separate"/>
          </w:r>
          <w:r>
            <w:rPr>
              <w:rFonts w:hint="eastAsia"/>
            </w:rPr>
            <w:t>二、基本情况</w:t>
          </w:r>
          <w:r>
            <w:tab/>
          </w:r>
          <w:r>
            <w:fldChar w:fldCharType="begin"/>
          </w:r>
          <w:r>
            <w:instrText xml:space="preserve"> PAGEREF _Toc26034 \h </w:instrText>
          </w:r>
          <w:r>
            <w:fldChar w:fldCharType="separate"/>
          </w:r>
          <w:r>
            <w:t>- 7 -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right="0" w:firstLine="640" w:firstLineChars="200"/>
            <w:textAlignment w:val="auto"/>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_Toc17561 </w:instrText>
          </w:r>
          <w:r>
            <w:rPr>
              <w:rFonts w:hint="eastAsia" w:asciiTheme="minorEastAsia" w:hAnsiTheme="minorEastAsia" w:eastAsiaTheme="minorEastAsia" w:cstheme="minorEastAsia"/>
            </w:rPr>
            <w:fldChar w:fldCharType="separate"/>
          </w:r>
          <w:r>
            <w:rPr>
              <w:rFonts w:hint="eastAsia"/>
            </w:rPr>
            <w:t>（一）自然地理情况</w:t>
          </w:r>
          <w:r>
            <w:tab/>
          </w:r>
          <w:r>
            <w:fldChar w:fldCharType="begin"/>
          </w:r>
          <w:r>
            <w:instrText xml:space="preserve"> PAGEREF _Toc17561 \h </w:instrText>
          </w:r>
          <w:r>
            <w:fldChar w:fldCharType="separate"/>
          </w:r>
          <w:r>
            <w:t>- 7 -</w:t>
          </w:r>
          <w:r>
            <w:fldChar w:fldCharType="end"/>
          </w:r>
          <w:r>
            <w:rPr>
              <w:rFonts w:hint="eastAsia" w:asciiTheme="minorEastAsia" w:hAnsiTheme="minorEastAsia" w:eastAsiaTheme="minorEastAsia" w:cstheme="minorEastAsia"/>
            </w:rPr>
            <w:fldChar w:fldCharType="end"/>
          </w:r>
        </w:p>
        <w:p>
          <w:pPr>
            <w:pStyle w:val="11"/>
            <w:keepNext w:val="0"/>
            <w:keepLines w:val="0"/>
            <w:pageBreakBefore w:val="0"/>
            <w:tabs>
              <w:tab w:val="right" w:leader="dot" w:pos="8845"/>
            </w:tabs>
            <w:kinsoku/>
            <w:overflowPunct/>
            <w:topLinePunct w:val="0"/>
            <w:bidi w:val="0"/>
            <w:spacing w:line="560" w:lineRule="exact"/>
            <w:ind w:left="0" w:leftChars="0" w:right="0" w:firstLine="1280" w:firstLineChars="4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_Toc18911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1.</w:t>
          </w:r>
          <w:r>
            <w:rPr>
              <w:rFonts w:hint="eastAsia"/>
            </w:rPr>
            <w:t>地理位置</w:t>
          </w:r>
          <w:r>
            <w:tab/>
          </w:r>
          <w:r>
            <w:fldChar w:fldCharType="begin"/>
          </w:r>
          <w:r>
            <w:instrText xml:space="preserve"> PAGEREF _Toc18911 \h </w:instrText>
          </w:r>
          <w:r>
            <w:fldChar w:fldCharType="separate"/>
          </w:r>
          <w:r>
            <w:t>- 7 -</w:t>
          </w:r>
          <w:r>
            <w:fldChar w:fldCharType="end"/>
          </w:r>
          <w:r>
            <w:rPr>
              <w:rFonts w:hint="eastAsia" w:asciiTheme="minorEastAsia" w:hAnsiTheme="minorEastAsia" w:eastAsiaTheme="minorEastAsia" w:cstheme="minorEastAsia"/>
            </w:rPr>
            <w:fldChar w:fldCharType="end"/>
          </w:r>
        </w:p>
        <w:p>
          <w:pPr>
            <w:pStyle w:val="11"/>
            <w:keepNext w:val="0"/>
            <w:keepLines w:val="0"/>
            <w:pageBreakBefore w:val="0"/>
            <w:tabs>
              <w:tab w:val="right" w:leader="dot" w:pos="8845"/>
            </w:tabs>
            <w:kinsoku/>
            <w:overflowPunct/>
            <w:topLinePunct w:val="0"/>
            <w:bidi w:val="0"/>
            <w:spacing w:line="560" w:lineRule="exact"/>
            <w:ind w:left="0" w:leftChars="0" w:right="0" w:firstLine="1280" w:firstLineChars="4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_Toc6030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2.</w:t>
          </w:r>
          <w:r>
            <w:rPr>
              <w:rFonts w:hint="eastAsia"/>
            </w:rPr>
            <w:t>地形地貌</w:t>
          </w:r>
          <w:r>
            <w:tab/>
          </w:r>
          <w:r>
            <w:fldChar w:fldCharType="begin"/>
          </w:r>
          <w:r>
            <w:instrText xml:space="preserve"> PAGEREF _Toc6030 \h </w:instrText>
          </w:r>
          <w:r>
            <w:fldChar w:fldCharType="separate"/>
          </w:r>
          <w:r>
            <w:t>- 7 -</w:t>
          </w:r>
          <w:r>
            <w:fldChar w:fldCharType="end"/>
          </w:r>
          <w:r>
            <w:rPr>
              <w:rFonts w:hint="eastAsia" w:asciiTheme="minorEastAsia" w:hAnsiTheme="minorEastAsia" w:eastAsiaTheme="minorEastAsia" w:cstheme="minorEastAsia"/>
            </w:rPr>
            <w:fldChar w:fldCharType="end"/>
          </w:r>
        </w:p>
        <w:p>
          <w:pPr>
            <w:pStyle w:val="11"/>
            <w:keepNext w:val="0"/>
            <w:keepLines w:val="0"/>
            <w:pageBreakBefore w:val="0"/>
            <w:tabs>
              <w:tab w:val="right" w:leader="dot" w:pos="8845"/>
            </w:tabs>
            <w:kinsoku/>
            <w:overflowPunct/>
            <w:topLinePunct w:val="0"/>
            <w:bidi w:val="0"/>
            <w:spacing w:line="560" w:lineRule="exact"/>
            <w:ind w:left="0" w:leftChars="0" w:right="0" w:firstLine="1280" w:firstLineChars="4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_Toc2988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3.</w:t>
          </w:r>
          <w:r>
            <w:rPr>
              <w:rFonts w:hint="eastAsia"/>
            </w:rPr>
            <w:t>气象</w:t>
          </w:r>
          <w:r>
            <w:tab/>
          </w:r>
          <w:r>
            <w:fldChar w:fldCharType="begin"/>
          </w:r>
          <w:r>
            <w:instrText xml:space="preserve"> PAGEREF _Toc2988 \h </w:instrText>
          </w:r>
          <w:r>
            <w:fldChar w:fldCharType="separate"/>
          </w:r>
          <w:r>
            <w:t>- 8 -</w:t>
          </w:r>
          <w:r>
            <w:fldChar w:fldCharType="end"/>
          </w:r>
          <w:r>
            <w:rPr>
              <w:rFonts w:hint="eastAsia" w:asciiTheme="minorEastAsia" w:hAnsiTheme="minorEastAsia" w:eastAsiaTheme="minorEastAsia" w:cstheme="minorEastAsia"/>
            </w:rPr>
            <w:fldChar w:fldCharType="end"/>
          </w:r>
        </w:p>
        <w:p>
          <w:pPr>
            <w:pStyle w:val="11"/>
            <w:keepNext w:val="0"/>
            <w:keepLines w:val="0"/>
            <w:pageBreakBefore w:val="0"/>
            <w:tabs>
              <w:tab w:val="right" w:leader="dot" w:pos="8845"/>
            </w:tabs>
            <w:kinsoku/>
            <w:overflowPunct/>
            <w:topLinePunct w:val="0"/>
            <w:bidi w:val="0"/>
            <w:spacing w:line="560" w:lineRule="exact"/>
            <w:ind w:left="0" w:leftChars="0" w:right="0" w:firstLine="1280" w:firstLineChars="4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_Toc30401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4.</w:t>
          </w:r>
          <w:r>
            <w:rPr>
              <w:rFonts w:hint="eastAsia"/>
            </w:rPr>
            <w:t>水文</w:t>
          </w:r>
          <w:r>
            <w:tab/>
          </w:r>
          <w:r>
            <w:fldChar w:fldCharType="begin"/>
          </w:r>
          <w:r>
            <w:instrText xml:space="preserve"> PAGEREF _Toc30401 \h </w:instrText>
          </w:r>
          <w:r>
            <w:fldChar w:fldCharType="separate"/>
          </w:r>
          <w:r>
            <w:t>- 8 -</w:t>
          </w:r>
          <w:r>
            <w:fldChar w:fldCharType="end"/>
          </w:r>
          <w:r>
            <w:rPr>
              <w:rFonts w:hint="eastAsia" w:asciiTheme="minorEastAsia" w:hAnsiTheme="minorEastAsia" w:eastAsiaTheme="minorEastAsia" w:cstheme="minorEastAsia"/>
            </w:rPr>
            <w:fldChar w:fldCharType="end"/>
          </w:r>
        </w:p>
        <w:p>
          <w:pPr>
            <w:pStyle w:val="11"/>
            <w:keepNext w:val="0"/>
            <w:keepLines w:val="0"/>
            <w:pageBreakBefore w:val="0"/>
            <w:tabs>
              <w:tab w:val="right" w:leader="dot" w:pos="8845"/>
            </w:tabs>
            <w:kinsoku/>
            <w:overflowPunct/>
            <w:topLinePunct w:val="0"/>
            <w:bidi w:val="0"/>
            <w:spacing w:line="560" w:lineRule="exact"/>
            <w:ind w:left="0" w:leftChars="0" w:right="0" w:firstLine="1280" w:firstLineChars="4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_Toc613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5.</w:t>
          </w:r>
          <w:r>
            <w:rPr>
              <w:rFonts w:hint="eastAsia"/>
            </w:rPr>
            <w:t>河流水系</w:t>
          </w:r>
          <w:r>
            <w:tab/>
          </w:r>
          <w:r>
            <w:fldChar w:fldCharType="begin"/>
          </w:r>
          <w:r>
            <w:instrText xml:space="preserve"> PAGEREF _Toc613 \h </w:instrText>
          </w:r>
          <w:r>
            <w:fldChar w:fldCharType="separate"/>
          </w:r>
          <w:r>
            <w:t>- 9 -</w:t>
          </w:r>
          <w:r>
            <w:fldChar w:fldCharType="end"/>
          </w:r>
          <w:r>
            <w:rPr>
              <w:rFonts w:hint="eastAsia" w:asciiTheme="minorEastAsia" w:hAnsiTheme="minorEastAsia" w:eastAsiaTheme="minorEastAsia" w:cstheme="minorEastAsia"/>
            </w:rPr>
            <w:fldChar w:fldCharType="end"/>
          </w:r>
        </w:p>
        <w:p>
          <w:pPr>
            <w:pStyle w:val="11"/>
            <w:keepNext w:val="0"/>
            <w:keepLines w:val="0"/>
            <w:pageBreakBefore w:val="0"/>
            <w:tabs>
              <w:tab w:val="right" w:leader="dot" w:pos="8845"/>
            </w:tabs>
            <w:kinsoku/>
            <w:overflowPunct/>
            <w:topLinePunct w:val="0"/>
            <w:bidi w:val="0"/>
            <w:spacing w:line="560" w:lineRule="exact"/>
            <w:ind w:left="0" w:leftChars="0" w:right="0" w:firstLine="1280" w:firstLineChars="4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_Toc20287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6.</w:t>
          </w:r>
          <w:r>
            <w:rPr>
              <w:rFonts w:hint="eastAsia"/>
            </w:rPr>
            <w:t>土地资源</w:t>
          </w:r>
          <w:r>
            <w:tab/>
          </w:r>
          <w:r>
            <w:fldChar w:fldCharType="begin"/>
          </w:r>
          <w:r>
            <w:instrText xml:space="preserve"> PAGEREF _Toc20287 \h </w:instrText>
          </w:r>
          <w:r>
            <w:fldChar w:fldCharType="separate"/>
          </w:r>
          <w:r>
            <w:t>- 9 -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_Toc22028 </w:instrText>
          </w:r>
          <w:r>
            <w:rPr>
              <w:rFonts w:hint="eastAsia" w:asciiTheme="minorEastAsia" w:hAnsiTheme="minorEastAsia" w:eastAsiaTheme="minorEastAsia" w:cstheme="minorEastAsia"/>
            </w:rPr>
            <w:fldChar w:fldCharType="separate"/>
          </w:r>
          <w:r>
            <w:rPr>
              <w:rFonts w:hint="eastAsia"/>
            </w:rPr>
            <w:t>（二）社会经济情况</w:t>
          </w:r>
          <w:r>
            <w:tab/>
          </w:r>
          <w:r>
            <w:fldChar w:fldCharType="begin"/>
          </w:r>
          <w:r>
            <w:instrText xml:space="preserve"> PAGEREF _Toc22028 \h </w:instrText>
          </w:r>
          <w:r>
            <w:fldChar w:fldCharType="separate"/>
          </w:r>
          <w:r>
            <w:t>- 9 -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_Toc905 </w:instrText>
          </w:r>
          <w:r>
            <w:rPr>
              <w:rFonts w:hint="eastAsia" w:asciiTheme="minorEastAsia" w:hAnsiTheme="minorEastAsia" w:eastAsiaTheme="minorEastAsia" w:cstheme="minorEastAsia"/>
            </w:rPr>
            <w:fldChar w:fldCharType="separate"/>
          </w:r>
          <w:r>
            <w:rPr>
              <w:rFonts w:hint="eastAsia"/>
            </w:rPr>
            <w:t>（三）干旱灾害概况</w:t>
          </w:r>
          <w:r>
            <w:tab/>
          </w:r>
          <w:r>
            <w:fldChar w:fldCharType="begin"/>
          </w:r>
          <w:r>
            <w:instrText xml:space="preserve"> PAGEREF _Toc905 \h </w:instrText>
          </w:r>
          <w:r>
            <w:fldChar w:fldCharType="separate"/>
          </w:r>
          <w:r>
            <w:t>- 10 -</w:t>
          </w:r>
          <w:r>
            <w:fldChar w:fldCharType="end"/>
          </w:r>
          <w:r>
            <w:rPr>
              <w:rFonts w:hint="eastAsia" w:asciiTheme="minorEastAsia" w:hAnsiTheme="minorEastAsia" w:eastAsiaTheme="minorEastAsia" w:cstheme="minorEastAsia"/>
            </w:rPr>
            <w:fldChar w:fldCharType="end"/>
          </w:r>
        </w:p>
        <w:p>
          <w:pPr>
            <w:pStyle w:val="11"/>
            <w:keepNext w:val="0"/>
            <w:keepLines w:val="0"/>
            <w:pageBreakBefore w:val="0"/>
            <w:tabs>
              <w:tab w:val="right" w:leader="dot" w:pos="8845"/>
            </w:tabs>
            <w:kinsoku/>
            <w:overflowPunct/>
            <w:topLinePunct w:val="0"/>
            <w:bidi w:val="0"/>
            <w:spacing w:line="560" w:lineRule="exact"/>
            <w:ind w:left="0" w:leftChars="0" w:right="0" w:firstLine="1280" w:firstLineChars="4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_Toc22426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1.</w:t>
          </w:r>
          <w:r>
            <w:rPr>
              <w:rFonts w:hint="eastAsia"/>
            </w:rPr>
            <w:t>旱灾成因</w:t>
          </w:r>
          <w:r>
            <w:tab/>
          </w:r>
          <w:r>
            <w:fldChar w:fldCharType="begin"/>
          </w:r>
          <w:r>
            <w:instrText xml:space="preserve"> PAGEREF _Toc22426 \h </w:instrText>
          </w:r>
          <w:r>
            <w:fldChar w:fldCharType="separate"/>
          </w:r>
          <w:r>
            <w:t>- 10 -</w:t>
          </w:r>
          <w:r>
            <w:fldChar w:fldCharType="end"/>
          </w:r>
          <w:r>
            <w:rPr>
              <w:rFonts w:hint="eastAsia" w:asciiTheme="minorEastAsia" w:hAnsiTheme="minorEastAsia" w:eastAsiaTheme="minorEastAsia" w:cstheme="minorEastAsia"/>
            </w:rPr>
            <w:fldChar w:fldCharType="end"/>
          </w:r>
        </w:p>
        <w:p>
          <w:pPr>
            <w:pStyle w:val="11"/>
            <w:keepNext w:val="0"/>
            <w:keepLines w:val="0"/>
            <w:pageBreakBefore w:val="0"/>
            <w:tabs>
              <w:tab w:val="right" w:leader="dot" w:pos="8845"/>
            </w:tabs>
            <w:kinsoku/>
            <w:overflowPunct/>
            <w:topLinePunct w:val="0"/>
            <w:bidi w:val="0"/>
            <w:spacing w:line="560" w:lineRule="exact"/>
            <w:ind w:left="0" w:leftChars="0" w:right="0" w:firstLine="1280" w:firstLineChars="4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_Toc8000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2.</w:t>
          </w:r>
          <w:r>
            <w:rPr>
              <w:rFonts w:hint="eastAsia"/>
            </w:rPr>
            <w:t>旱灾特点及规律</w:t>
          </w:r>
          <w:r>
            <w:tab/>
          </w:r>
          <w:r>
            <w:fldChar w:fldCharType="begin"/>
          </w:r>
          <w:r>
            <w:instrText xml:space="preserve"> PAGEREF _Toc8000 \h </w:instrText>
          </w:r>
          <w:r>
            <w:fldChar w:fldCharType="separate"/>
          </w:r>
          <w:r>
            <w:t>- 10 -</w:t>
          </w:r>
          <w:r>
            <w:fldChar w:fldCharType="end"/>
          </w:r>
          <w:r>
            <w:rPr>
              <w:rFonts w:hint="eastAsia" w:asciiTheme="minorEastAsia" w:hAnsiTheme="minorEastAsia" w:eastAsiaTheme="minorEastAsia" w:cstheme="minorEastAsia"/>
            </w:rPr>
            <w:fldChar w:fldCharType="end"/>
          </w:r>
        </w:p>
        <w:p>
          <w:pPr>
            <w:pStyle w:val="11"/>
            <w:keepNext w:val="0"/>
            <w:keepLines w:val="0"/>
            <w:pageBreakBefore w:val="0"/>
            <w:tabs>
              <w:tab w:val="right" w:leader="dot" w:pos="8845"/>
            </w:tabs>
            <w:kinsoku/>
            <w:overflowPunct/>
            <w:topLinePunct w:val="0"/>
            <w:bidi w:val="0"/>
            <w:spacing w:line="560" w:lineRule="exact"/>
            <w:ind w:left="0" w:leftChars="0" w:right="0" w:firstLine="1280" w:firstLineChars="4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_Toc12401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3.</w:t>
          </w:r>
          <w:r>
            <w:rPr>
              <w:rFonts w:hint="eastAsia"/>
            </w:rPr>
            <w:t>干旱灾害的影响</w:t>
          </w:r>
          <w:r>
            <w:tab/>
          </w:r>
          <w:r>
            <w:fldChar w:fldCharType="begin"/>
          </w:r>
          <w:r>
            <w:instrText xml:space="preserve"> PAGEREF _Toc12401 \h </w:instrText>
          </w:r>
          <w:r>
            <w:fldChar w:fldCharType="separate"/>
          </w:r>
          <w:r>
            <w:t>- 11 -</w:t>
          </w:r>
          <w:r>
            <w:fldChar w:fldCharType="end"/>
          </w:r>
          <w:r>
            <w:rPr>
              <w:rFonts w:hint="eastAsia" w:asciiTheme="minorEastAsia" w:hAnsiTheme="minorEastAsia" w:eastAsiaTheme="minorEastAsia" w:cstheme="minorEastAsia"/>
            </w:rPr>
            <w:fldChar w:fldCharType="end"/>
          </w:r>
        </w:p>
        <w:p>
          <w:pPr>
            <w:pStyle w:val="14"/>
            <w:keepNext w:val="0"/>
            <w:keepLines w:val="0"/>
            <w:pageBreakBefore w:val="0"/>
            <w:tabs>
              <w:tab w:val="right" w:leader="dot" w:pos="8845"/>
            </w:tabs>
            <w:kinsoku/>
            <w:overflowPunct/>
            <w:topLinePunct w:val="0"/>
            <w:bidi w:val="0"/>
            <w:spacing w:line="560" w:lineRule="exact"/>
            <w:ind w:left="0" w:leftChars="0" w:right="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_Toc26976 </w:instrText>
          </w:r>
          <w:r>
            <w:rPr>
              <w:rFonts w:hint="eastAsia" w:asciiTheme="minorEastAsia" w:hAnsiTheme="minorEastAsia" w:eastAsiaTheme="minorEastAsia" w:cstheme="minorEastAsia"/>
            </w:rPr>
            <w:fldChar w:fldCharType="separate"/>
          </w:r>
          <w:r>
            <w:rPr>
              <w:rFonts w:hint="eastAsia"/>
            </w:rPr>
            <w:t>三、组织指挥体系及职责</w:t>
          </w:r>
          <w:r>
            <w:tab/>
          </w:r>
          <w:r>
            <w:fldChar w:fldCharType="begin"/>
          </w:r>
          <w:r>
            <w:instrText xml:space="preserve"> PAGEREF _Toc26976 \h </w:instrText>
          </w:r>
          <w:r>
            <w:fldChar w:fldCharType="separate"/>
          </w:r>
          <w:r>
            <w:t>- 11 -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_Toc19004 </w:instrText>
          </w:r>
          <w:r>
            <w:rPr>
              <w:rFonts w:hint="eastAsia" w:asciiTheme="minorEastAsia" w:hAnsiTheme="minorEastAsia" w:eastAsiaTheme="minorEastAsia" w:cstheme="minorEastAsia"/>
            </w:rPr>
            <w:fldChar w:fldCharType="separate"/>
          </w:r>
          <w:r>
            <w:rPr>
              <w:rFonts w:hint="eastAsia"/>
            </w:rPr>
            <w:t>（一）指挥体系</w:t>
          </w:r>
          <w:r>
            <w:tab/>
          </w:r>
          <w:r>
            <w:fldChar w:fldCharType="begin"/>
          </w:r>
          <w:r>
            <w:instrText xml:space="preserve"> PAGEREF _Toc19004 \h </w:instrText>
          </w:r>
          <w:r>
            <w:fldChar w:fldCharType="separate"/>
          </w:r>
          <w:r>
            <w:t>- 11 -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_Toc20766 </w:instrText>
          </w:r>
          <w:r>
            <w:rPr>
              <w:rFonts w:hint="eastAsia" w:asciiTheme="minorEastAsia" w:hAnsiTheme="minorEastAsia" w:eastAsiaTheme="minorEastAsia" w:cstheme="minorEastAsia"/>
            </w:rPr>
            <w:fldChar w:fldCharType="separate"/>
          </w:r>
          <w:r>
            <w:rPr>
              <w:rFonts w:hint="eastAsia"/>
            </w:rPr>
            <w:t>（二）职责</w:t>
          </w:r>
          <w:r>
            <w:tab/>
          </w:r>
          <w:r>
            <w:fldChar w:fldCharType="begin"/>
          </w:r>
          <w:r>
            <w:instrText xml:space="preserve"> PAGEREF _Toc20766 \h </w:instrText>
          </w:r>
          <w:r>
            <w:fldChar w:fldCharType="separate"/>
          </w:r>
          <w:r>
            <w:t>- 12 -</w:t>
          </w:r>
          <w:r>
            <w:fldChar w:fldCharType="end"/>
          </w:r>
          <w:r>
            <w:rPr>
              <w:rFonts w:hint="eastAsia" w:asciiTheme="minorEastAsia" w:hAnsiTheme="minorEastAsia" w:eastAsiaTheme="minorEastAsia" w:cstheme="minorEastAsia"/>
            </w:rPr>
            <w:fldChar w:fldCharType="end"/>
          </w:r>
        </w:p>
        <w:p>
          <w:pPr>
            <w:pStyle w:val="11"/>
            <w:keepNext w:val="0"/>
            <w:keepLines w:val="0"/>
            <w:pageBreakBefore w:val="0"/>
            <w:tabs>
              <w:tab w:val="right" w:leader="dot" w:pos="8845"/>
            </w:tabs>
            <w:kinsoku/>
            <w:overflowPunct/>
            <w:topLinePunct w:val="0"/>
            <w:bidi w:val="0"/>
            <w:spacing w:line="560" w:lineRule="exact"/>
            <w:ind w:left="0" w:leftChars="0" w:right="0" w:firstLine="1280" w:firstLineChars="4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_Toc6851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1.</w:t>
          </w:r>
          <w:r>
            <w:rPr>
              <w:rFonts w:hint="eastAsia"/>
            </w:rPr>
            <w:t>区防汛抗旱指挥部职责</w:t>
          </w:r>
          <w:r>
            <w:tab/>
          </w:r>
          <w:r>
            <w:fldChar w:fldCharType="begin"/>
          </w:r>
          <w:r>
            <w:instrText xml:space="preserve"> PAGEREF _Toc6851 \h </w:instrText>
          </w:r>
          <w:r>
            <w:fldChar w:fldCharType="separate"/>
          </w:r>
          <w:r>
            <w:t>- 12 -</w:t>
          </w:r>
          <w:r>
            <w:fldChar w:fldCharType="end"/>
          </w:r>
          <w:r>
            <w:rPr>
              <w:rFonts w:hint="eastAsia" w:asciiTheme="minorEastAsia" w:hAnsiTheme="minorEastAsia" w:eastAsiaTheme="minorEastAsia" w:cstheme="minorEastAsia"/>
            </w:rPr>
            <w:fldChar w:fldCharType="end"/>
          </w:r>
        </w:p>
        <w:p>
          <w:pPr>
            <w:pStyle w:val="11"/>
            <w:keepNext w:val="0"/>
            <w:keepLines w:val="0"/>
            <w:pageBreakBefore w:val="0"/>
            <w:tabs>
              <w:tab w:val="right" w:leader="dot" w:pos="8845"/>
            </w:tabs>
            <w:kinsoku/>
            <w:overflowPunct/>
            <w:topLinePunct w:val="0"/>
            <w:bidi w:val="0"/>
            <w:spacing w:line="560" w:lineRule="exact"/>
            <w:ind w:left="0" w:leftChars="0" w:right="0" w:firstLine="1280" w:firstLineChars="4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_Toc21220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2.</w:t>
          </w:r>
          <w:r>
            <w:rPr>
              <w:rFonts w:hint="eastAsia"/>
            </w:rPr>
            <w:t>区防汛抗旱指挥部办公室职责</w:t>
          </w:r>
          <w:r>
            <w:tab/>
          </w:r>
          <w:r>
            <w:fldChar w:fldCharType="begin"/>
          </w:r>
          <w:r>
            <w:instrText xml:space="preserve"> PAGEREF _Toc21220 \h </w:instrText>
          </w:r>
          <w:r>
            <w:fldChar w:fldCharType="separate"/>
          </w:r>
          <w:r>
            <w:t>- 13 -</w:t>
          </w:r>
          <w:r>
            <w:fldChar w:fldCharType="end"/>
          </w:r>
          <w:r>
            <w:rPr>
              <w:rFonts w:hint="eastAsia" w:asciiTheme="minorEastAsia" w:hAnsiTheme="minorEastAsia" w:eastAsiaTheme="minorEastAsia" w:cstheme="minorEastAsia"/>
            </w:rPr>
            <w:fldChar w:fldCharType="end"/>
          </w:r>
        </w:p>
        <w:p>
          <w:pPr>
            <w:pStyle w:val="11"/>
            <w:keepNext w:val="0"/>
            <w:keepLines w:val="0"/>
            <w:pageBreakBefore w:val="0"/>
            <w:tabs>
              <w:tab w:val="right" w:leader="dot" w:pos="8845"/>
            </w:tabs>
            <w:kinsoku/>
            <w:overflowPunct/>
            <w:topLinePunct w:val="0"/>
            <w:bidi w:val="0"/>
            <w:spacing w:line="560" w:lineRule="exact"/>
            <w:ind w:left="0" w:leftChars="0" w:right="0" w:firstLine="1280" w:firstLineChars="4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_Toc7046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3.</w:t>
          </w:r>
          <w:r>
            <w:rPr>
              <w:rFonts w:hint="eastAsia"/>
            </w:rPr>
            <w:t>区防汛抗旱指挥部主要成员单位职责</w:t>
          </w:r>
          <w:r>
            <w:tab/>
          </w:r>
          <w:r>
            <w:fldChar w:fldCharType="begin"/>
          </w:r>
          <w:r>
            <w:instrText xml:space="preserve"> PAGEREF _Toc7046 \h </w:instrText>
          </w:r>
          <w:r>
            <w:fldChar w:fldCharType="separate"/>
          </w:r>
          <w:r>
            <w:t>- 14 -</w:t>
          </w:r>
          <w:r>
            <w:fldChar w:fldCharType="end"/>
          </w:r>
          <w:r>
            <w:rPr>
              <w:rFonts w:hint="eastAsia" w:asciiTheme="minorEastAsia" w:hAnsiTheme="minorEastAsia" w:eastAsiaTheme="minorEastAsia" w:cstheme="minorEastAsia"/>
            </w:rPr>
            <w:fldChar w:fldCharType="end"/>
          </w:r>
        </w:p>
        <w:p>
          <w:pPr>
            <w:pStyle w:val="14"/>
            <w:keepNext w:val="0"/>
            <w:keepLines w:val="0"/>
            <w:pageBreakBefore w:val="0"/>
            <w:tabs>
              <w:tab w:val="right" w:leader="dot" w:pos="8845"/>
            </w:tabs>
            <w:kinsoku/>
            <w:overflowPunct/>
            <w:topLinePunct w:val="0"/>
            <w:bidi w:val="0"/>
            <w:spacing w:line="560" w:lineRule="exact"/>
            <w:ind w:left="0" w:leftChars="0" w:right="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_Toc7680 </w:instrText>
          </w:r>
          <w:r>
            <w:rPr>
              <w:rFonts w:hint="eastAsia" w:asciiTheme="minorEastAsia" w:hAnsiTheme="minorEastAsia" w:eastAsiaTheme="minorEastAsia" w:cstheme="minorEastAsia"/>
            </w:rPr>
            <w:fldChar w:fldCharType="separate"/>
          </w:r>
          <w:r>
            <w:rPr>
              <w:rFonts w:hint="eastAsia"/>
            </w:rPr>
            <w:t>四、预测与预警</w:t>
          </w:r>
          <w:r>
            <w:tab/>
          </w:r>
          <w:r>
            <w:fldChar w:fldCharType="begin"/>
          </w:r>
          <w:r>
            <w:instrText xml:space="preserve"> PAGEREF _Toc7680 \h </w:instrText>
          </w:r>
          <w:r>
            <w:fldChar w:fldCharType="separate"/>
          </w:r>
          <w:r>
            <w:t>- 17 -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_Toc13089 </w:instrText>
          </w:r>
          <w:r>
            <w:rPr>
              <w:rFonts w:hint="eastAsia" w:asciiTheme="minorEastAsia" w:hAnsiTheme="minorEastAsia" w:eastAsiaTheme="minorEastAsia" w:cstheme="minorEastAsia"/>
            </w:rPr>
            <w:fldChar w:fldCharType="separate"/>
          </w:r>
          <w:r>
            <w:rPr>
              <w:rFonts w:hint="eastAsia"/>
            </w:rPr>
            <w:t>（一）旱情信息监测</w:t>
          </w:r>
          <w:r>
            <w:tab/>
          </w:r>
          <w:r>
            <w:fldChar w:fldCharType="begin"/>
          </w:r>
          <w:r>
            <w:instrText xml:space="preserve"> PAGEREF _Toc13089 \h </w:instrText>
          </w:r>
          <w:r>
            <w:fldChar w:fldCharType="separate"/>
          </w:r>
          <w:r>
            <w:t>- 17 -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_Toc18690 </w:instrText>
          </w:r>
          <w:r>
            <w:rPr>
              <w:rFonts w:hint="eastAsia" w:asciiTheme="minorEastAsia" w:hAnsiTheme="minorEastAsia" w:eastAsiaTheme="minorEastAsia" w:cstheme="minorEastAsia"/>
            </w:rPr>
            <w:fldChar w:fldCharType="separate"/>
          </w:r>
          <w:r>
            <w:rPr>
              <w:rFonts w:hint="eastAsia"/>
            </w:rPr>
            <w:t>（二）信息报告与处置</w:t>
          </w:r>
          <w:r>
            <w:tab/>
          </w:r>
          <w:r>
            <w:fldChar w:fldCharType="begin"/>
          </w:r>
          <w:r>
            <w:instrText xml:space="preserve"> PAGEREF _Toc18690 \h </w:instrText>
          </w:r>
          <w:r>
            <w:fldChar w:fldCharType="separate"/>
          </w:r>
          <w:r>
            <w:t>- 18 -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_Toc18109 </w:instrText>
          </w:r>
          <w:r>
            <w:rPr>
              <w:rFonts w:hint="eastAsia" w:asciiTheme="minorEastAsia" w:hAnsiTheme="minorEastAsia" w:eastAsiaTheme="minorEastAsia" w:cstheme="minorEastAsia"/>
            </w:rPr>
            <w:fldChar w:fldCharType="separate"/>
          </w:r>
          <w:r>
            <w:rPr>
              <w:rFonts w:hint="eastAsia"/>
            </w:rPr>
            <w:t>（三）预防措施</w:t>
          </w:r>
          <w:r>
            <w:tab/>
          </w:r>
          <w:r>
            <w:fldChar w:fldCharType="begin"/>
          </w:r>
          <w:r>
            <w:instrText xml:space="preserve"> PAGEREF _Toc18109 \h </w:instrText>
          </w:r>
          <w:r>
            <w:fldChar w:fldCharType="separate"/>
          </w:r>
          <w:r>
            <w:t>- 18 -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_Toc4580 </w:instrText>
          </w:r>
          <w:r>
            <w:rPr>
              <w:rFonts w:hint="eastAsia" w:asciiTheme="minorEastAsia" w:hAnsiTheme="minorEastAsia" w:eastAsiaTheme="minorEastAsia" w:cstheme="minorEastAsia"/>
            </w:rPr>
            <w:fldChar w:fldCharType="separate"/>
          </w:r>
          <w:r>
            <w:rPr>
              <w:rFonts w:hint="eastAsia"/>
            </w:rPr>
            <w:t>（四）干旱预警等级和发布</w:t>
          </w:r>
          <w:r>
            <w:tab/>
          </w:r>
          <w:r>
            <w:fldChar w:fldCharType="begin"/>
          </w:r>
          <w:r>
            <w:instrText xml:space="preserve"> PAGEREF _Toc4580 \h </w:instrText>
          </w:r>
          <w:r>
            <w:fldChar w:fldCharType="separate"/>
          </w:r>
          <w:r>
            <w:t>- 20 -</w:t>
          </w:r>
          <w:r>
            <w:fldChar w:fldCharType="end"/>
          </w:r>
          <w:r>
            <w:rPr>
              <w:rFonts w:hint="eastAsia" w:asciiTheme="minorEastAsia" w:hAnsiTheme="minorEastAsia" w:eastAsiaTheme="minorEastAsia" w:cstheme="minorEastAsia"/>
            </w:rPr>
            <w:fldChar w:fldCharType="end"/>
          </w:r>
        </w:p>
        <w:p>
          <w:pPr>
            <w:pStyle w:val="14"/>
            <w:keepNext w:val="0"/>
            <w:keepLines w:val="0"/>
            <w:pageBreakBefore w:val="0"/>
            <w:tabs>
              <w:tab w:val="right" w:leader="dot" w:pos="8845"/>
            </w:tabs>
            <w:kinsoku/>
            <w:overflowPunct/>
            <w:topLinePunct w:val="0"/>
            <w:bidi w:val="0"/>
            <w:spacing w:line="560" w:lineRule="exact"/>
            <w:ind w:left="0" w:leftChars="0" w:right="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_Toc7195 </w:instrText>
          </w:r>
          <w:r>
            <w:rPr>
              <w:rFonts w:hint="eastAsia" w:asciiTheme="minorEastAsia" w:hAnsiTheme="minorEastAsia" w:eastAsiaTheme="minorEastAsia" w:cstheme="minorEastAsia"/>
            </w:rPr>
            <w:fldChar w:fldCharType="separate"/>
          </w:r>
          <w:r>
            <w:rPr>
              <w:rFonts w:hint="eastAsia"/>
            </w:rPr>
            <w:t>五、干旱预警</w:t>
          </w:r>
          <w:r>
            <w:tab/>
          </w:r>
          <w:r>
            <w:fldChar w:fldCharType="begin"/>
          </w:r>
          <w:r>
            <w:instrText xml:space="preserve"> PAGEREF _Toc7195 \h </w:instrText>
          </w:r>
          <w:r>
            <w:fldChar w:fldCharType="separate"/>
          </w:r>
          <w:r>
            <w:t>- 20 -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_Toc20575 </w:instrText>
          </w:r>
          <w:r>
            <w:rPr>
              <w:rFonts w:hint="eastAsia" w:asciiTheme="minorEastAsia" w:hAnsiTheme="minorEastAsia" w:eastAsiaTheme="minorEastAsia" w:cstheme="minorEastAsia"/>
            </w:rPr>
            <w:fldChar w:fldCharType="separate"/>
          </w:r>
          <w:r>
            <w:rPr>
              <w:rFonts w:hint="eastAsia"/>
            </w:rPr>
            <w:t>（一）干旱预警启动</w:t>
          </w:r>
          <w:r>
            <w:tab/>
          </w:r>
          <w:r>
            <w:fldChar w:fldCharType="begin"/>
          </w:r>
          <w:r>
            <w:instrText xml:space="preserve"> PAGEREF _Toc20575 \h </w:instrText>
          </w:r>
          <w:r>
            <w:fldChar w:fldCharType="separate"/>
          </w:r>
          <w:r>
            <w:t>- 20 -</w:t>
          </w:r>
          <w:r>
            <w:fldChar w:fldCharType="end"/>
          </w:r>
          <w:r>
            <w:rPr>
              <w:rFonts w:hint="eastAsia" w:asciiTheme="minorEastAsia" w:hAnsiTheme="minorEastAsia" w:eastAsiaTheme="minorEastAsia" w:cstheme="minorEastAsia"/>
            </w:rPr>
            <w:fldChar w:fldCharType="end"/>
          </w:r>
        </w:p>
        <w:p>
          <w:pPr>
            <w:pStyle w:val="11"/>
            <w:keepNext w:val="0"/>
            <w:keepLines w:val="0"/>
            <w:pageBreakBefore w:val="0"/>
            <w:tabs>
              <w:tab w:val="right" w:leader="dot" w:pos="8845"/>
            </w:tabs>
            <w:kinsoku/>
            <w:overflowPunct/>
            <w:topLinePunct w:val="0"/>
            <w:bidi w:val="0"/>
            <w:spacing w:line="560" w:lineRule="exact"/>
            <w:ind w:left="0" w:leftChars="0" w:right="0" w:firstLine="1280" w:firstLineChars="4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_Toc14598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1.</w:t>
          </w:r>
          <w:r>
            <w:rPr>
              <w:rFonts w:hint="eastAsia"/>
            </w:rPr>
            <w:t>干旱预警等级</w:t>
          </w:r>
          <w:r>
            <w:tab/>
          </w:r>
          <w:r>
            <w:fldChar w:fldCharType="begin"/>
          </w:r>
          <w:r>
            <w:instrText xml:space="preserve"> PAGEREF _Toc14598 \h </w:instrText>
          </w:r>
          <w:r>
            <w:fldChar w:fldCharType="separate"/>
          </w:r>
          <w:r>
            <w:t>- 20 -</w:t>
          </w:r>
          <w:r>
            <w:fldChar w:fldCharType="end"/>
          </w:r>
          <w:r>
            <w:rPr>
              <w:rFonts w:hint="eastAsia" w:asciiTheme="minorEastAsia" w:hAnsiTheme="minorEastAsia" w:eastAsiaTheme="minorEastAsia" w:cstheme="minorEastAsia"/>
            </w:rPr>
            <w:fldChar w:fldCharType="end"/>
          </w:r>
        </w:p>
        <w:p>
          <w:pPr>
            <w:pStyle w:val="11"/>
            <w:keepNext w:val="0"/>
            <w:keepLines w:val="0"/>
            <w:pageBreakBefore w:val="0"/>
            <w:tabs>
              <w:tab w:val="right" w:leader="dot" w:pos="8845"/>
            </w:tabs>
            <w:kinsoku/>
            <w:overflowPunct/>
            <w:topLinePunct w:val="0"/>
            <w:bidi w:val="0"/>
            <w:spacing w:line="560" w:lineRule="exact"/>
            <w:ind w:left="0" w:leftChars="0" w:right="0" w:firstLine="1280" w:firstLineChars="4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_Toc13355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2.</w:t>
          </w:r>
          <w:r>
            <w:rPr>
              <w:rFonts w:hint="eastAsia"/>
            </w:rPr>
            <w:t>干旱预警启动条件</w:t>
          </w:r>
          <w:r>
            <w:tab/>
          </w:r>
          <w:r>
            <w:fldChar w:fldCharType="begin"/>
          </w:r>
          <w:r>
            <w:instrText xml:space="preserve"> PAGEREF _Toc13355 \h </w:instrText>
          </w:r>
          <w:r>
            <w:fldChar w:fldCharType="separate"/>
          </w:r>
          <w:r>
            <w:t>- 21 -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_Toc4898 </w:instrText>
          </w:r>
          <w:r>
            <w:rPr>
              <w:rFonts w:hint="eastAsia" w:asciiTheme="minorEastAsia" w:hAnsiTheme="minorEastAsia" w:eastAsiaTheme="minorEastAsia" w:cstheme="minorEastAsia"/>
            </w:rPr>
            <w:fldChar w:fldCharType="separate"/>
          </w:r>
          <w:r>
            <w:rPr>
              <w:rFonts w:hint="eastAsia"/>
            </w:rPr>
            <w:t>（二）干旱预警发布</w:t>
          </w:r>
          <w:r>
            <w:tab/>
          </w:r>
          <w:r>
            <w:fldChar w:fldCharType="begin"/>
          </w:r>
          <w:r>
            <w:instrText xml:space="preserve"> PAGEREF _Toc4898 \h </w:instrText>
          </w:r>
          <w:r>
            <w:fldChar w:fldCharType="separate"/>
          </w:r>
          <w:r>
            <w:t>- 23 -</w:t>
          </w:r>
          <w:r>
            <w:fldChar w:fldCharType="end"/>
          </w:r>
          <w:r>
            <w:rPr>
              <w:rFonts w:hint="eastAsia" w:asciiTheme="minorEastAsia" w:hAnsiTheme="minorEastAsia" w:eastAsiaTheme="minorEastAsia" w:cstheme="minorEastAsia"/>
            </w:rPr>
            <w:fldChar w:fldCharType="end"/>
          </w:r>
        </w:p>
        <w:p>
          <w:pPr>
            <w:pStyle w:val="14"/>
            <w:keepNext w:val="0"/>
            <w:keepLines w:val="0"/>
            <w:pageBreakBefore w:val="0"/>
            <w:tabs>
              <w:tab w:val="right" w:leader="dot" w:pos="8845"/>
            </w:tabs>
            <w:kinsoku/>
            <w:overflowPunct/>
            <w:topLinePunct w:val="0"/>
            <w:bidi w:val="0"/>
            <w:spacing w:line="560" w:lineRule="exact"/>
            <w:ind w:left="0" w:leftChars="0" w:right="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_Toc30199 </w:instrText>
          </w:r>
          <w:r>
            <w:rPr>
              <w:rFonts w:hint="eastAsia" w:asciiTheme="minorEastAsia" w:hAnsiTheme="minorEastAsia" w:eastAsiaTheme="minorEastAsia" w:cstheme="minorEastAsia"/>
            </w:rPr>
            <w:fldChar w:fldCharType="separate"/>
          </w:r>
          <w:r>
            <w:rPr>
              <w:rFonts w:hint="eastAsia"/>
            </w:rPr>
            <w:t>六、应急响应</w:t>
          </w:r>
          <w:r>
            <w:tab/>
          </w:r>
          <w:r>
            <w:fldChar w:fldCharType="begin"/>
          </w:r>
          <w:r>
            <w:instrText xml:space="preserve"> PAGEREF _Toc30199 \h </w:instrText>
          </w:r>
          <w:r>
            <w:fldChar w:fldCharType="separate"/>
          </w:r>
          <w:r>
            <w:t>- 23 -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_Toc15226 </w:instrText>
          </w:r>
          <w:r>
            <w:rPr>
              <w:rFonts w:hint="eastAsia" w:asciiTheme="minorEastAsia" w:hAnsiTheme="minorEastAsia" w:eastAsiaTheme="minorEastAsia" w:cstheme="minorEastAsia"/>
            </w:rPr>
            <w:fldChar w:fldCharType="separate"/>
          </w:r>
          <w:r>
            <w:rPr>
              <w:rFonts w:hint="eastAsia"/>
            </w:rPr>
            <w:t>（一）应急响应的总体要求</w:t>
          </w:r>
          <w:r>
            <w:tab/>
          </w:r>
          <w:r>
            <w:fldChar w:fldCharType="begin"/>
          </w:r>
          <w:r>
            <w:instrText xml:space="preserve"> PAGEREF _Toc15226 \h </w:instrText>
          </w:r>
          <w:r>
            <w:fldChar w:fldCharType="separate"/>
          </w:r>
          <w:r>
            <w:t>- 23 -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_Toc6488 </w:instrText>
          </w:r>
          <w:r>
            <w:rPr>
              <w:rFonts w:hint="eastAsia" w:asciiTheme="minorEastAsia" w:hAnsiTheme="minorEastAsia" w:eastAsiaTheme="minorEastAsia" w:cstheme="minorEastAsia"/>
            </w:rPr>
            <w:fldChar w:fldCharType="separate"/>
          </w:r>
          <w:r>
            <w:rPr>
              <w:rFonts w:hint="eastAsia"/>
            </w:rPr>
            <w:t>（二）Ⅰ级响应</w:t>
          </w:r>
          <w:r>
            <w:tab/>
          </w:r>
          <w:r>
            <w:fldChar w:fldCharType="begin"/>
          </w:r>
          <w:r>
            <w:instrText xml:space="preserve"> PAGEREF _Toc6488 \h </w:instrText>
          </w:r>
          <w:r>
            <w:fldChar w:fldCharType="separate"/>
          </w:r>
          <w:r>
            <w:t>- 24 -</w:t>
          </w:r>
          <w:r>
            <w:fldChar w:fldCharType="end"/>
          </w:r>
          <w:r>
            <w:rPr>
              <w:rFonts w:hint="eastAsia" w:asciiTheme="minorEastAsia" w:hAnsiTheme="minorEastAsia" w:eastAsiaTheme="minorEastAsia" w:cstheme="minorEastAsia"/>
            </w:rPr>
            <w:fldChar w:fldCharType="end"/>
          </w:r>
        </w:p>
        <w:p>
          <w:pPr>
            <w:pStyle w:val="11"/>
            <w:keepNext w:val="0"/>
            <w:keepLines w:val="0"/>
            <w:pageBreakBefore w:val="0"/>
            <w:tabs>
              <w:tab w:val="right" w:leader="dot" w:pos="8845"/>
            </w:tabs>
            <w:kinsoku/>
            <w:overflowPunct/>
            <w:topLinePunct w:val="0"/>
            <w:bidi w:val="0"/>
            <w:spacing w:line="560" w:lineRule="exact"/>
            <w:ind w:left="0" w:leftChars="0" w:right="0" w:firstLine="1280" w:firstLineChars="4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_Toc19260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1.</w:t>
          </w:r>
          <w:r>
            <w:rPr>
              <w:rFonts w:hint="eastAsia"/>
            </w:rPr>
            <w:t>工作会商</w:t>
          </w:r>
          <w:r>
            <w:tab/>
          </w:r>
          <w:r>
            <w:fldChar w:fldCharType="begin"/>
          </w:r>
          <w:r>
            <w:instrText xml:space="preserve"> PAGEREF _Toc19260 \h </w:instrText>
          </w:r>
          <w:r>
            <w:fldChar w:fldCharType="separate"/>
          </w:r>
          <w:r>
            <w:t>- 24 -</w:t>
          </w:r>
          <w:r>
            <w:fldChar w:fldCharType="end"/>
          </w:r>
          <w:r>
            <w:rPr>
              <w:rFonts w:hint="eastAsia" w:asciiTheme="minorEastAsia" w:hAnsiTheme="minorEastAsia" w:eastAsiaTheme="minorEastAsia" w:cstheme="minorEastAsia"/>
            </w:rPr>
            <w:fldChar w:fldCharType="end"/>
          </w:r>
        </w:p>
        <w:p>
          <w:pPr>
            <w:pStyle w:val="11"/>
            <w:keepNext w:val="0"/>
            <w:keepLines w:val="0"/>
            <w:pageBreakBefore w:val="0"/>
            <w:tabs>
              <w:tab w:val="right" w:leader="dot" w:pos="8845"/>
            </w:tabs>
            <w:kinsoku/>
            <w:overflowPunct/>
            <w:topLinePunct w:val="0"/>
            <w:bidi w:val="0"/>
            <w:spacing w:line="560" w:lineRule="exact"/>
            <w:ind w:left="0" w:leftChars="0" w:right="0" w:firstLine="1280" w:firstLineChars="4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_Toc3845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2.</w:t>
          </w:r>
          <w:r>
            <w:rPr>
              <w:rFonts w:hint="eastAsia"/>
            </w:rPr>
            <w:t>本级响应工作</w:t>
          </w:r>
          <w:r>
            <w:tab/>
          </w:r>
          <w:r>
            <w:fldChar w:fldCharType="begin"/>
          </w:r>
          <w:r>
            <w:instrText xml:space="preserve"> PAGEREF _Toc3845 \h </w:instrText>
          </w:r>
          <w:r>
            <w:fldChar w:fldCharType="separate"/>
          </w:r>
          <w:r>
            <w:t>- 24 -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_Toc17276 </w:instrText>
          </w:r>
          <w:r>
            <w:rPr>
              <w:rFonts w:hint="eastAsia" w:asciiTheme="minorEastAsia" w:hAnsiTheme="minorEastAsia" w:eastAsiaTheme="minorEastAsia" w:cstheme="minorEastAsia"/>
            </w:rPr>
            <w:fldChar w:fldCharType="separate"/>
          </w:r>
          <w:r>
            <w:rPr>
              <w:rFonts w:hint="eastAsia"/>
            </w:rPr>
            <w:t>（三）Ⅱ级响应</w:t>
          </w:r>
          <w:r>
            <w:tab/>
          </w:r>
          <w:r>
            <w:fldChar w:fldCharType="begin"/>
          </w:r>
          <w:r>
            <w:instrText xml:space="preserve"> PAGEREF _Toc17276 \h </w:instrText>
          </w:r>
          <w:r>
            <w:fldChar w:fldCharType="separate"/>
          </w:r>
          <w:r>
            <w:t>- 25 -</w:t>
          </w:r>
          <w:r>
            <w:fldChar w:fldCharType="end"/>
          </w:r>
          <w:r>
            <w:rPr>
              <w:rFonts w:hint="eastAsia" w:asciiTheme="minorEastAsia" w:hAnsiTheme="minorEastAsia" w:eastAsiaTheme="minorEastAsia" w:cstheme="minorEastAsia"/>
            </w:rPr>
            <w:fldChar w:fldCharType="end"/>
          </w:r>
        </w:p>
        <w:p>
          <w:pPr>
            <w:pStyle w:val="11"/>
            <w:keepNext w:val="0"/>
            <w:keepLines w:val="0"/>
            <w:pageBreakBefore w:val="0"/>
            <w:tabs>
              <w:tab w:val="right" w:leader="dot" w:pos="8845"/>
            </w:tabs>
            <w:kinsoku/>
            <w:overflowPunct/>
            <w:topLinePunct w:val="0"/>
            <w:bidi w:val="0"/>
            <w:spacing w:line="560" w:lineRule="exact"/>
            <w:ind w:left="0" w:leftChars="0" w:right="0" w:firstLine="1280" w:firstLineChars="4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_Toc16917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1.</w:t>
          </w:r>
          <w:r>
            <w:rPr>
              <w:rFonts w:hint="eastAsia"/>
            </w:rPr>
            <w:t>工作会商</w:t>
          </w:r>
          <w:r>
            <w:tab/>
          </w:r>
          <w:r>
            <w:fldChar w:fldCharType="begin"/>
          </w:r>
          <w:r>
            <w:instrText xml:space="preserve"> PAGEREF _Toc16917 \h </w:instrText>
          </w:r>
          <w:r>
            <w:fldChar w:fldCharType="separate"/>
          </w:r>
          <w:r>
            <w:t>- 25 -</w:t>
          </w:r>
          <w:r>
            <w:fldChar w:fldCharType="end"/>
          </w:r>
          <w:r>
            <w:rPr>
              <w:rFonts w:hint="eastAsia" w:asciiTheme="minorEastAsia" w:hAnsiTheme="minorEastAsia" w:eastAsiaTheme="minorEastAsia" w:cstheme="minorEastAsia"/>
            </w:rPr>
            <w:fldChar w:fldCharType="end"/>
          </w:r>
        </w:p>
        <w:p>
          <w:pPr>
            <w:pStyle w:val="11"/>
            <w:keepNext w:val="0"/>
            <w:keepLines w:val="0"/>
            <w:pageBreakBefore w:val="0"/>
            <w:tabs>
              <w:tab w:val="right" w:leader="dot" w:pos="8845"/>
            </w:tabs>
            <w:kinsoku/>
            <w:overflowPunct/>
            <w:topLinePunct w:val="0"/>
            <w:bidi w:val="0"/>
            <w:spacing w:line="560" w:lineRule="exact"/>
            <w:ind w:left="0" w:leftChars="0" w:right="0" w:firstLine="1280" w:firstLineChars="4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_Toc24573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2.</w:t>
          </w:r>
          <w:r>
            <w:rPr>
              <w:rFonts w:hint="eastAsia"/>
            </w:rPr>
            <w:t>本级响应工作</w:t>
          </w:r>
          <w:r>
            <w:tab/>
          </w:r>
          <w:r>
            <w:fldChar w:fldCharType="begin"/>
          </w:r>
          <w:r>
            <w:instrText xml:space="preserve"> PAGEREF _Toc24573 \h </w:instrText>
          </w:r>
          <w:r>
            <w:fldChar w:fldCharType="separate"/>
          </w:r>
          <w:r>
            <w:t>- 25 -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_Toc12322 </w:instrText>
          </w:r>
          <w:r>
            <w:rPr>
              <w:rFonts w:hint="eastAsia" w:asciiTheme="minorEastAsia" w:hAnsiTheme="minorEastAsia" w:eastAsiaTheme="minorEastAsia" w:cstheme="minorEastAsia"/>
            </w:rPr>
            <w:fldChar w:fldCharType="separate"/>
          </w:r>
          <w:r>
            <w:rPr>
              <w:rFonts w:hint="eastAsia"/>
            </w:rPr>
            <w:t>（四）Ⅲ级响应</w:t>
          </w:r>
          <w:r>
            <w:tab/>
          </w:r>
          <w:r>
            <w:fldChar w:fldCharType="begin"/>
          </w:r>
          <w:r>
            <w:instrText xml:space="preserve"> PAGEREF _Toc12322 \h </w:instrText>
          </w:r>
          <w:r>
            <w:fldChar w:fldCharType="separate"/>
          </w:r>
          <w:r>
            <w:t>- 25 -</w:t>
          </w:r>
          <w:r>
            <w:fldChar w:fldCharType="end"/>
          </w:r>
          <w:r>
            <w:rPr>
              <w:rFonts w:hint="eastAsia" w:asciiTheme="minorEastAsia" w:hAnsiTheme="minorEastAsia" w:eastAsiaTheme="minorEastAsia" w:cstheme="minorEastAsia"/>
            </w:rPr>
            <w:fldChar w:fldCharType="end"/>
          </w:r>
        </w:p>
        <w:p>
          <w:pPr>
            <w:pStyle w:val="11"/>
            <w:keepNext w:val="0"/>
            <w:keepLines w:val="0"/>
            <w:pageBreakBefore w:val="0"/>
            <w:tabs>
              <w:tab w:val="right" w:leader="dot" w:pos="8845"/>
            </w:tabs>
            <w:kinsoku/>
            <w:overflowPunct/>
            <w:topLinePunct w:val="0"/>
            <w:bidi w:val="0"/>
            <w:spacing w:line="560" w:lineRule="exact"/>
            <w:ind w:left="0" w:leftChars="0" w:right="0" w:firstLine="1280" w:firstLineChars="4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_Toc7498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1.</w:t>
          </w:r>
          <w:r>
            <w:rPr>
              <w:rFonts w:hint="eastAsia"/>
            </w:rPr>
            <w:t>工作会商</w:t>
          </w:r>
          <w:r>
            <w:tab/>
          </w:r>
          <w:r>
            <w:fldChar w:fldCharType="begin"/>
          </w:r>
          <w:r>
            <w:instrText xml:space="preserve"> PAGEREF _Toc7498 \h </w:instrText>
          </w:r>
          <w:r>
            <w:fldChar w:fldCharType="separate"/>
          </w:r>
          <w:r>
            <w:t>- 25 -</w:t>
          </w:r>
          <w:r>
            <w:fldChar w:fldCharType="end"/>
          </w:r>
          <w:r>
            <w:rPr>
              <w:rFonts w:hint="eastAsia" w:asciiTheme="minorEastAsia" w:hAnsiTheme="minorEastAsia" w:eastAsiaTheme="minorEastAsia" w:cstheme="minorEastAsia"/>
            </w:rPr>
            <w:fldChar w:fldCharType="end"/>
          </w:r>
        </w:p>
        <w:p>
          <w:pPr>
            <w:pStyle w:val="11"/>
            <w:keepNext w:val="0"/>
            <w:keepLines w:val="0"/>
            <w:pageBreakBefore w:val="0"/>
            <w:tabs>
              <w:tab w:val="right" w:leader="dot" w:pos="8845"/>
            </w:tabs>
            <w:kinsoku/>
            <w:overflowPunct/>
            <w:topLinePunct w:val="0"/>
            <w:bidi w:val="0"/>
            <w:spacing w:line="560" w:lineRule="exact"/>
            <w:ind w:left="0" w:leftChars="0" w:right="0" w:firstLine="1280" w:firstLineChars="4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_Toc27511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2.</w:t>
          </w:r>
          <w:r>
            <w:rPr>
              <w:rFonts w:hint="eastAsia"/>
            </w:rPr>
            <w:t>本级响应工作</w:t>
          </w:r>
          <w:r>
            <w:tab/>
          </w:r>
          <w:r>
            <w:fldChar w:fldCharType="begin"/>
          </w:r>
          <w:r>
            <w:instrText xml:space="preserve"> PAGEREF _Toc27511 \h </w:instrText>
          </w:r>
          <w:r>
            <w:fldChar w:fldCharType="separate"/>
          </w:r>
          <w:r>
            <w:t>- 26 -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_Toc29874 </w:instrText>
          </w:r>
          <w:r>
            <w:rPr>
              <w:rFonts w:hint="eastAsia" w:asciiTheme="minorEastAsia" w:hAnsiTheme="minorEastAsia" w:eastAsiaTheme="minorEastAsia" w:cstheme="minorEastAsia"/>
            </w:rPr>
            <w:fldChar w:fldCharType="separate"/>
          </w:r>
          <w:r>
            <w:rPr>
              <w:rFonts w:hint="eastAsia"/>
            </w:rPr>
            <w:t>（五）Ⅳ级响应</w:t>
          </w:r>
          <w:r>
            <w:tab/>
          </w:r>
          <w:r>
            <w:fldChar w:fldCharType="begin"/>
          </w:r>
          <w:r>
            <w:instrText xml:space="preserve"> PAGEREF _Toc29874 \h </w:instrText>
          </w:r>
          <w:r>
            <w:fldChar w:fldCharType="separate"/>
          </w:r>
          <w:r>
            <w:t>- 26 -</w:t>
          </w:r>
          <w:r>
            <w:fldChar w:fldCharType="end"/>
          </w:r>
          <w:r>
            <w:rPr>
              <w:rFonts w:hint="eastAsia" w:asciiTheme="minorEastAsia" w:hAnsiTheme="minorEastAsia" w:eastAsiaTheme="minorEastAsia" w:cstheme="minorEastAsia"/>
            </w:rPr>
            <w:fldChar w:fldCharType="end"/>
          </w:r>
        </w:p>
        <w:p>
          <w:pPr>
            <w:pStyle w:val="11"/>
            <w:keepNext w:val="0"/>
            <w:keepLines w:val="0"/>
            <w:pageBreakBefore w:val="0"/>
            <w:tabs>
              <w:tab w:val="right" w:leader="dot" w:pos="8845"/>
            </w:tabs>
            <w:kinsoku/>
            <w:overflowPunct/>
            <w:topLinePunct w:val="0"/>
            <w:bidi w:val="0"/>
            <w:spacing w:line="560" w:lineRule="exact"/>
            <w:ind w:left="0" w:leftChars="0" w:right="0" w:firstLine="1280" w:firstLineChars="4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_Toc8112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1.</w:t>
          </w:r>
          <w:r>
            <w:rPr>
              <w:rFonts w:hint="eastAsia"/>
            </w:rPr>
            <w:t>工作会商</w:t>
          </w:r>
          <w:r>
            <w:tab/>
          </w:r>
          <w:r>
            <w:fldChar w:fldCharType="begin"/>
          </w:r>
          <w:r>
            <w:instrText xml:space="preserve"> PAGEREF _Toc8112 \h </w:instrText>
          </w:r>
          <w:r>
            <w:fldChar w:fldCharType="separate"/>
          </w:r>
          <w:r>
            <w:t>- 26 -</w:t>
          </w:r>
          <w:r>
            <w:fldChar w:fldCharType="end"/>
          </w:r>
          <w:r>
            <w:rPr>
              <w:rFonts w:hint="eastAsia" w:asciiTheme="minorEastAsia" w:hAnsiTheme="minorEastAsia" w:eastAsiaTheme="minorEastAsia" w:cstheme="minorEastAsia"/>
            </w:rPr>
            <w:fldChar w:fldCharType="end"/>
          </w:r>
        </w:p>
        <w:p>
          <w:pPr>
            <w:pStyle w:val="11"/>
            <w:keepNext w:val="0"/>
            <w:keepLines w:val="0"/>
            <w:pageBreakBefore w:val="0"/>
            <w:tabs>
              <w:tab w:val="right" w:leader="dot" w:pos="8845"/>
            </w:tabs>
            <w:kinsoku/>
            <w:overflowPunct/>
            <w:topLinePunct w:val="0"/>
            <w:bidi w:val="0"/>
            <w:spacing w:line="560" w:lineRule="exact"/>
            <w:ind w:left="0" w:leftChars="0" w:right="0" w:firstLine="1280" w:firstLineChars="4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_Toc9427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2.</w:t>
          </w:r>
          <w:r>
            <w:rPr>
              <w:rFonts w:hint="eastAsia"/>
            </w:rPr>
            <w:t>本级响应工作</w:t>
          </w:r>
          <w:r>
            <w:tab/>
          </w:r>
          <w:r>
            <w:fldChar w:fldCharType="begin"/>
          </w:r>
          <w:r>
            <w:instrText xml:space="preserve"> PAGEREF _Toc9427 \h </w:instrText>
          </w:r>
          <w:r>
            <w:fldChar w:fldCharType="separate"/>
          </w:r>
          <w:r>
            <w:t>- 26 -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_Toc13442 </w:instrText>
          </w:r>
          <w:r>
            <w:rPr>
              <w:rFonts w:hint="eastAsia" w:asciiTheme="minorEastAsia" w:hAnsiTheme="minorEastAsia" w:eastAsiaTheme="minorEastAsia" w:cstheme="minorEastAsia"/>
            </w:rPr>
            <w:fldChar w:fldCharType="separate"/>
          </w:r>
          <w:r>
            <w:rPr>
              <w:rFonts w:hint="eastAsia"/>
            </w:rPr>
            <w:t>（六）抗旱应急响应原则</w:t>
          </w:r>
          <w:r>
            <w:tab/>
          </w:r>
          <w:r>
            <w:fldChar w:fldCharType="begin"/>
          </w:r>
          <w:r>
            <w:instrText xml:space="preserve"> PAGEREF _Toc13442 \h </w:instrText>
          </w:r>
          <w:r>
            <w:fldChar w:fldCharType="separate"/>
          </w:r>
          <w:r>
            <w:t>- 26 -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_Toc21471 </w:instrText>
          </w:r>
          <w:r>
            <w:rPr>
              <w:rFonts w:hint="eastAsia" w:asciiTheme="minorEastAsia" w:hAnsiTheme="minorEastAsia" w:eastAsiaTheme="minorEastAsia" w:cstheme="minorEastAsia"/>
            </w:rPr>
            <w:fldChar w:fldCharType="separate"/>
          </w:r>
          <w:r>
            <w:rPr>
              <w:rFonts w:hint="eastAsia"/>
            </w:rPr>
            <w:t>（七）应急响应结束</w:t>
          </w:r>
          <w:r>
            <w:tab/>
          </w:r>
          <w:r>
            <w:fldChar w:fldCharType="begin"/>
          </w:r>
          <w:r>
            <w:instrText xml:space="preserve"> PAGEREF _Toc21471 \h </w:instrText>
          </w:r>
          <w:r>
            <w:fldChar w:fldCharType="separate"/>
          </w:r>
          <w:r>
            <w:t>- 27 -</w:t>
          </w:r>
          <w:r>
            <w:fldChar w:fldCharType="end"/>
          </w:r>
          <w:r>
            <w:rPr>
              <w:rFonts w:hint="eastAsia" w:asciiTheme="minorEastAsia" w:hAnsiTheme="minorEastAsia" w:eastAsiaTheme="minorEastAsia" w:cstheme="minorEastAsia"/>
            </w:rPr>
            <w:fldChar w:fldCharType="end"/>
          </w:r>
        </w:p>
        <w:p>
          <w:pPr>
            <w:pStyle w:val="14"/>
            <w:keepNext w:val="0"/>
            <w:keepLines w:val="0"/>
            <w:pageBreakBefore w:val="0"/>
            <w:tabs>
              <w:tab w:val="right" w:leader="dot" w:pos="8845"/>
            </w:tabs>
            <w:kinsoku/>
            <w:overflowPunct/>
            <w:topLinePunct w:val="0"/>
            <w:bidi w:val="0"/>
            <w:spacing w:line="560" w:lineRule="exact"/>
            <w:ind w:left="0" w:leftChars="0" w:right="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_Toc18297 </w:instrText>
          </w:r>
          <w:r>
            <w:rPr>
              <w:rFonts w:hint="eastAsia" w:asciiTheme="minorEastAsia" w:hAnsiTheme="minorEastAsia" w:eastAsiaTheme="minorEastAsia" w:cstheme="minorEastAsia"/>
            </w:rPr>
            <w:fldChar w:fldCharType="separate"/>
          </w:r>
          <w:r>
            <w:rPr>
              <w:rFonts w:hint="eastAsia"/>
            </w:rPr>
            <w:t>七、后期处理</w:t>
          </w:r>
          <w:r>
            <w:tab/>
          </w:r>
          <w:r>
            <w:fldChar w:fldCharType="begin"/>
          </w:r>
          <w:r>
            <w:instrText xml:space="preserve"> PAGEREF _Toc18297 \h </w:instrText>
          </w:r>
          <w:r>
            <w:fldChar w:fldCharType="separate"/>
          </w:r>
          <w:r>
            <w:t>- 27 -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_Toc201 </w:instrText>
          </w:r>
          <w:r>
            <w:rPr>
              <w:rFonts w:hint="eastAsia" w:asciiTheme="minorEastAsia" w:hAnsiTheme="minorEastAsia" w:eastAsiaTheme="minorEastAsia" w:cstheme="minorEastAsia"/>
            </w:rPr>
            <w:fldChar w:fldCharType="separate"/>
          </w:r>
          <w:r>
            <w:rPr>
              <w:rFonts w:hint="eastAsia"/>
            </w:rPr>
            <w:t>（一）损失评估</w:t>
          </w:r>
          <w:r>
            <w:tab/>
          </w:r>
          <w:r>
            <w:fldChar w:fldCharType="begin"/>
          </w:r>
          <w:r>
            <w:instrText xml:space="preserve"> PAGEREF _Toc201 \h </w:instrText>
          </w:r>
          <w:r>
            <w:fldChar w:fldCharType="separate"/>
          </w:r>
          <w:r>
            <w:t>- 27 -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_Toc15600 </w:instrText>
          </w:r>
          <w:r>
            <w:rPr>
              <w:rFonts w:hint="eastAsia" w:asciiTheme="minorEastAsia" w:hAnsiTheme="minorEastAsia" w:eastAsiaTheme="minorEastAsia" w:cstheme="minorEastAsia"/>
            </w:rPr>
            <w:fldChar w:fldCharType="separate"/>
          </w:r>
          <w:r>
            <w:rPr>
              <w:rFonts w:hint="eastAsia"/>
            </w:rPr>
            <w:t>（二）灾民救助</w:t>
          </w:r>
          <w:r>
            <w:tab/>
          </w:r>
          <w:r>
            <w:fldChar w:fldCharType="begin"/>
          </w:r>
          <w:r>
            <w:instrText xml:space="preserve"> PAGEREF _Toc15600 \h </w:instrText>
          </w:r>
          <w:r>
            <w:fldChar w:fldCharType="separate"/>
          </w:r>
          <w:r>
            <w:t>- 27 -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_Toc8940 </w:instrText>
          </w:r>
          <w:r>
            <w:rPr>
              <w:rFonts w:hint="eastAsia" w:asciiTheme="minorEastAsia" w:hAnsiTheme="minorEastAsia" w:eastAsiaTheme="minorEastAsia" w:cstheme="minorEastAsia"/>
            </w:rPr>
            <w:fldChar w:fldCharType="separate"/>
          </w:r>
          <w:r>
            <w:rPr>
              <w:rFonts w:hint="eastAsia"/>
            </w:rPr>
            <w:t>（三）效益评估</w:t>
          </w:r>
          <w:r>
            <w:tab/>
          </w:r>
          <w:r>
            <w:fldChar w:fldCharType="begin"/>
          </w:r>
          <w:r>
            <w:instrText xml:space="preserve"> PAGEREF _Toc8940 \h </w:instrText>
          </w:r>
          <w:r>
            <w:fldChar w:fldCharType="separate"/>
          </w:r>
          <w:r>
            <w:t>- 28 -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_Toc27028 </w:instrText>
          </w:r>
          <w:r>
            <w:rPr>
              <w:rFonts w:hint="eastAsia" w:asciiTheme="minorEastAsia" w:hAnsiTheme="minorEastAsia" w:eastAsiaTheme="minorEastAsia" w:cstheme="minorEastAsia"/>
            </w:rPr>
            <w:fldChar w:fldCharType="separate"/>
          </w:r>
          <w:r>
            <w:rPr>
              <w:rFonts w:hint="eastAsia"/>
            </w:rPr>
            <w:t>（四）信息发布</w:t>
          </w:r>
          <w:r>
            <w:tab/>
          </w:r>
          <w:r>
            <w:fldChar w:fldCharType="begin"/>
          </w:r>
          <w:r>
            <w:instrText xml:space="preserve"> PAGEREF _Toc27028 \h </w:instrText>
          </w:r>
          <w:r>
            <w:fldChar w:fldCharType="separate"/>
          </w:r>
          <w:r>
            <w:t>- 28 -</w:t>
          </w:r>
          <w:r>
            <w:fldChar w:fldCharType="end"/>
          </w:r>
          <w:r>
            <w:rPr>
              <w:rFonts w:hint="eastAsia" w:asciiTheme="minorEastAsia" w:hAnsiTheme="minorEastAsia" w:eastAsiaTheme="minorEastAsia" w:cstheme="minorEastAsia"/>
            </w:rPr>
            <w:fldChar w:fldCharType="end"/>
          </w:r>
        </w:p>
        <w:p>
          <w:pPr>
            <w:pStyle w:val="14"/>
            <w:keepNext w:val="0"/>
            <w:keepLines w:val="0"/>
            <w:pageBreakBefore w:val="0"/>
            <w:tabs>
              <w:tab w:val="right" w:leader="dot" w:pos="8845"/>
            </w:tabs>
            <w:kinsoku/>
            <w:overflowPunct/>
            <w:topLinePunct w:val="0"/>
            <w:bidi w:val="0"/>
            <w:spacing w:line="560" w:lineRule="exact"/>
            <w:ind w:left="0" w:leftChars="0" w:right="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_Toc5110 </w:instrText>
          </w:r>
          <w:r>
            <w:rPr>
              <w:rFonts w:hint="eastAsia" w:asciiTheme="minorEastAsia" w:hAnsiTheme="minorEastAsia" w:eastAsiaTheme="minorEastAsia" w:cstheme="minorEastAsia"/>
            </w:rPr>
            <w:fldChar w:fldCharType="separate"/>
          </w:r>
          <w:r>
            <w:rPr>
              <w:rFonts w:hint="eastAsia"/>
            </w:rPr>
            <w:t>八、保障措施</w:t>
          </w:r>
          <w:r>
            <w:tab/>
          </w:r>
          <w:r>
            <w:fldChar w:fldCharType="begin"/>
          </w:r>
          <w:r>
            <w:instrText xml:space="preserve"> PAGEREF _Toc5110 \h </w:instrText>
          </w:r>
          <w:r>
            <w:fldChar w:fldCharType="separate"/>
          </w:r>
          <w:r>
            <w:t>- 28 -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_Toc8494 </w:instrText>
          </w:r>
          <w:r>
            <w:rPr>
              <w:rFonts w:hint="eastAsia" w:asciiTheme="minorEastAsia" w:hAnsiTheme="minorEastAsia" w:eastAsiaTheme="minorEastAsia" w:cstheme="minorEastAsia"/>
            </w:rPr>
            <w:fldChar w:fldCharType="separate"/>
          </w:r>
          <w:r>
            <w:rPr>
              <w:rFonts w:hint="eastAsia"/>
            </w:rPr>
            <w:t>（一）资金保障</w:t>
          </w:r>
          <w:r>
            <w:tab/>
          </w:r>
          <w:r>
            <w:fldChar w:fldCharType="begin"/>
          </w:r>
          <w:r>
            <w:instrText xml:space="preserve"> PAGEREF _Toc8494 \h </w:instrText>
          </w:r>
          <w:r>
            <w:fldChar w:fldCharType="separate"/>
          </w:r>
          <w:r>
            <w:t>- 28 -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_Toc32283 </w:instrText>
          </w:r>
          <w:r>
            <w:rPr>
              <w:rFonts w:hint="eastAsia" w:asciiTheme="minorEastAsia" w:hAnsiTheme="minorEastAsia" w:eastAsiaTheme="minorEastAsia" w:cstheme="minorEastAsia"/>
            </w:rPr>
            <w:fldChar w:fldCharType="separate"/>
          </w:r>
          <w:r>
            <w:rPr>
              <w:rFonts w:hint="eastAsia"/>
            </w:rPr>
            <w:t>（二）物资保障</w:t>
          </w:r>
          <w:r>
            <w:tab/>
          </w:r>
          <w:r>
            <w:fldChar w:fldCharType="begin"/>
          </w:r>
          <w:r>
            <w:instrText xml:space="preserve"> PAGEREF _Toc32283 \h </w:instrText>
          </w:r>
          <w:r>
            <w:fldChar w:fldCharType="separate"/>
          </w:r>
          <w:r>
            <w:t>- 29 -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_Toc7305 </w:instrText>
          </w:r>
          <w:r>
            <w:rPr>
              <w:rFonts w:hint="eastAsia" w:asciiTheme="minorEastAsia" w:hAnsiTheme="minorEastAsia" w:eastAsiaTheme="minorEastAsia" w:cstheme="minorEastAsia"/>
            </w:rPr>
            <w:fldChar w:fldCharType="separate"/>
          </w:r>
          <w:r>
            <w:rPr>
              <w:rFonts w:hint="eastAsia"/>
            </w:rPr>
            <w:t>（三）应急备用水源准备</w:t>
          </w:r>
          <w:r>
            <w:tab/>
          </w:r>
          <w:r>
            <w:fldChar w:fldCharType="begin"/>
          </w:r>
          <w:r>
            <w:instrText xml:space="preserve"> PAGEREF _Toc7305 \h </w:instrText>
          </w:r>
          <w:r>
            <w:fldChar w:fldCharType="separate"/>
          </w:r>
          <w:r>
            <w:t>- 29 -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_Toc6355 </w:instrText>
          </w:r>
          <w:r>
            <w:rPr>
              <w:rFonts w:hint="eastAsia" w:asciiTheme="minorEastAsia" w:hAnsiTheme="minorEastAsia" w:eastAsiaTheme="minorEastAsia" w:cstheme="minorEastAsia"/>
            </w:rPr>
            <w:fldChar w:fldCharType="separate"/>
          </w:r>
          <w:r>
            <w:rPr>
              <w:rFonts w:hint="eastAsia"/>
            </w:rPr>
            <w:t>（四）应急队伍保障</w:t>
          </w:r>
          <w:r>
            <w:tab/>
          </w:r>
          <w:r>
            <w:fldChar w:fldCharType="begin"/>
          </w:r>
          <w:r>
            <w:instrText xml:space="preserve"> PAGEREF _Toc6355 \h </w:instrText>
          </w:r>
          <w:r>
            <w:fldChar w:fldCharType="separate"/>
          </w:r>
          <w:r>
            <w:t>- 30 -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_Toc30632 </w:instrText>
          </w:r>
          <w:r>
            <w:rPr>
              <w:rFonts w:hint="eastAsia" w:asciiTheme="minorEastAsia" w:hAnsiTheme="minorEastAsia" w:eastAsiaTheme="minorEastAsia" w:cstheme="minorEastAsia"/>
            </w:rPr>
            <w:fldChar w:fldCharType="separate"/>
          </w:r>
          <w:r>
            <w:rPr>
              <w:rFonts w:hint="eastAsia"/>
            </w:rPr>
            <w:t>（五）技术保障</w:t>
          </w:r>
          <w:r>
            <w:tab/>
          </w:r>
          <w:r>
            <w:fldChar w:fldCharType="begin"/>
          </w:r>
          <w:r>
            <w:instrText xml:space="preserve"> PAGEREF _Toc30632 \h </w:instrText>
          </w:r>
          <w:r>
            <w:fldChar w:fldCharType="separate"/>
          </w:r>
          <w:r>
            <w:t>- 30 -</w:t>
          </w:r>
          <w:r>
            <w:fldChar w:fldCharType="end"/>
          </w:r>
          <w:r>
            <w:rPr>
              <w:rFonts w:hint="eastAsia" w:asciiTheme="minorEastAsia" w:hAnsiTheme="minorEastAsia" w:eastAsiaTheme="minorEastAsia" w:cstheme="minorEastAsia"/>
            </w:rPr>
            <w:fldChar w:fldCharType="end"/>
          </w:r>
        </w:p>
        <w:p>
          <w:pPr>
            <w:pStyle w:val="14"/>
            <w:keepNext w:val="0"/>
            <w:keepLines w:val="0"/>
            <w:pageBreakBefore w:val="0"/>
            <w:tabs>
              <w:tab w:val="right" w:leader="dot" w:pos="8845"/>
            </w:tabs>
            <w:kinsoku/>
            <w:overflowPunct/>
            <w:topLinePunct w:val="0"/>
            <w:bidi w:val="0"/>
            <w:spacing w:line="560" w:lineRule="exact"/>
            <w:ind w:left="0" w:leftChars="0" w:right="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_Toc4285 </w:instrText>
          </w:r>
          <w:r>
            <w:rPr>
              <w:rFonts w:hint="eastAsia" w:asciiTheme="minorEastAsia" w:hAnsiTheme="minorEastAsia" w:eastAsiaTheme="minorEastAsia" w:cstheme="minorEastAsia"/>
            </w:rPr>
            <w:fldChar w:fldCharType="separate"/>
          </w:r>
          <w:r>
            <w:rPr>
              <w:rFonts w:hint="eastAsia"/>
            </w:rPr>
            <w:t>九、宣传培训与演练</w:t>
          </w:r>
          <w:r>
            <w:tab/>
          </w:r>
          <w:r>
            <w:fldChar w:fldCharType="begin"/>
          </w:r>
          <w:r>
            <w:instrText xml:space="preserve"> PAGEREF _Toc4285 \h </w:instrText>
          </w:r>
          <w:r>
            <w:fldChar w:fldCharType="separate"/>
          </w:r>
          <w:r>
            <w:t>- 30 -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_Toc21172 </w:instrText>
          </w:r>
          <w:r>
            <w:rPr>
              <w:rFonts w:hint="eastAsia" w:asciiTheme="minorEastAsia" w:hAnsiTheme="minorEastAsia" w:eastAsiaTheme="minorEastAsia" w:cstheme="minorEastAsia"/>
            </w:rPr>
            <w:fldChar w:fldCharType="separate"/>
          </w:r>
          <w:r>
            <w:rPr>
              <w:rFonts w:hint="eastAsia"/>
            </w:rPr>
            <w:t>（一）宣传教育</w:t>
          </w:r>
          <w:r>
            <w:tab/>
          </w:r>
          <w:r>
            <w:fldChar w:fldCharType="begin"/>
          </w:r>
          <w:r>
            <w:instrText xml:space="preserve"> PAGEREF _Toc21172 \h </w:instrText>
          </w:r>
          <w:r>
            <w:fldChar w:fldCharType="separate"/>
          </w:r>
          <w:r>
            <w:t>- 30 -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_Toc6999 </w:instrText>
          </w:r>
          <w:r>
            <w:rPr>
              <w:rFonts w:hint="eastAsia" w:asciiTheme="minorEastAsia" w:hAnsiTheme="minorEastAsia" w:eastAsiaTheme="minorEastAsia" w:cstheme="minorEastAsia"/>
            </w:rPr>
            <w:fldChar w:fldCharType="separate"/>
          </w:r>
          <w:r>
            <w:rPr>
              <w:rFonts w:hint="eastAsia"/>
            </w:rPr>
            <w:t>（二）技术培训</w:t>
          </w:r>
          <w:r>
            <w:tab/>
          </w:r>
          <w:r>
            <w:fldChar w:fldCharType="begin"/>
          </w:r>
          <w:r>
            <w:instrText xml:space="preserve"> PAGEREF _Toc6999 \h </w:instrText>
          </w:r>
          <w:r>
            <w:fldChar w:fldCharType="separate"/>
          </w:r>
          <w:r>
            <w:t>- 31 -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_Toc13126 </w:instrText>
          </w:r>
          <w:r>
            <w:rPr>
              <w:rFonts w:hint="eastAsia" w:asciiTheme="minorEastAsia" w:hAnsiTheme="minorEastAsia" w:eastAsiaTheme="minorEastAsia" w:cstheme="minorEastAsia"/>
            </w:rPr>
            <w:fldChar w:fldCharType="separate"/>
          </w:r>
          <w:r>
            <w:rPr>
              <w:rFonts w:hint="eastAsia"/>
            </w:rPr>
            <w:t>（三）应急演练</w:t>
          </w:r>
          <w:r>
            <w:tab/>
          </w:r>
          <w:r>
            <w:fldChar w:fldCharType="begin"/>
          </w:r>
          <w:r>
            <w:instrText xml:space="preserve"> PAGEREF _Toc13126 \h </w:instrText>
          </w:r>
          <w:r>
            <w:fldChar w:fldCharType="separate"/>
          </w:r>
          <w:r>
            <w:t>- 31 -</w:t>
          </w:r>
          <w:r>
            <w:fldChar w:fldCharType="end"/>
          </w:r>
          <w:r>
            <w:rPr>
              <w:rFonts w:hint="eastAsia" w:asciiTheme="minorEastAsia" w:hAnsiTheme="minorEastAsia" w:eastAsiaTheme="minorEastAsia" w:cstheme="minorEastAsia"/>
            </w:rPr>
            <w:fldChar w:fldCharType="end"/>
          </w:r>
        </w:p>
        <w:p>
          <w:pPr>
            <w:pStyle w:val="14"/>
            <w:keepNext w:val="0"/>
            <w:keepLines w:val="0"/>
            <w:pageBreakBefore w:val="0"/>
            <w:tabs>
              <w:tab w:val="right" w:leader="dot" w:pos="8845"/>
            </w:tabs>
            <w:kinsoku/>
            <w:overflowPunct/>
            <w:topLinePunct w:val="0"/>
            <w:bidi w:val="0"/>
            <w:spacing w:line="560" w:lineRule="exact"/>
            <w:ind w:left="0" w:leftChars="0" w:right="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_Toc32166 </w:instrText>
          </w:r>
          <w:r>
            <w:rPr>
              <w:rFonts w:hint="eastAsia" w:asciiTheme="minorEastAsia" w:hAnsiTheme="minorEastAsia" w:eastAsiaTheme="minorEastAsia" w:cstheme="minorEastAsia"/>
            </w:rPr>
            <w:fldChar w:fldCharType="separate"/>
          </w:r>
          <w:r>
            <w:rPr>
              <w:rFonts w:hint="eastAsia"/>
            </w:rPr>
            <w:t>十、附则</w:t>
          </w:r>
          <w:r>
            <w:tab/>
          </w:r>
          <w:r>
            <w:fldChar w:fldCharType="begin"/>
          </w:r>
          <w:r>
            <w:instrText xml:space="preserve"> PAGEREF _Toc32166 \h </w:instrText>
          </w:r>
          <w:r>
            <w:fldChar w:fldCharType="separate"/>
          </w:r>
          <w:r>
            <w:t>- 31 -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_Toc28911 </w:instrText>
          </w:r>
          <w:r>
            <w:rPr>
              <w:rFonts w:hint="eastAsia" w:asciiTheme="minorEastAsia" w:hAnsiTheme="minorEastAsia" w:eastAsiaTheme="minorEastAsia" w:cstheme="minorEastAsia"/>
            </w:rPr>
            <w:fldChar w:fldCharType="separate"/>
          </w:r>
          <w:r>
            <w:rPr>
              <w:rFonts w:hint="eastAsia"/>
            </w:rPr>
            <w:t>（一）预案编制、审查与审批</w:t>
          </w:r>
          <w:r>
            <w:tab/>
          </w:r>
          <w:r>
            <w:fldChar w:fldCharType="begin"/>
          </w:r>
          <w:r>
            <w:instrText xml:space="preserve"> PAGEREF _Toc28911 \h </w:instrText>
          </w:r>
          <w:r>
            <w:fldChar w:fldCharType="separate"/>
          </w:r>
          <w:r>
            <w:t>- 31 -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_Toc17677 </w:instrText>
          </w:r>
          <w:r>
            <w:rPr>
              <w:rFonts w:hint="eastAsia" w:asciiTheme="minorEastAsia" w:hAnsiTheme="minorEastAsia" w:eastAsiaTheme="minorEastAsia" w:cstheme="minorEastAsia"/>
            </w:rPr>
            <w:fldChar w:fldCharType="separate"/>
          </w:r>
          <w:r>
            <w:rPr>
              <w:rFonts w:hint="eastAsia"/>
            </w:rPr>
            <w:t>（二）预案修订</w:t>
          </w:r>
          <w:r>
            <w:tab/>
          </w:r>
          <w:r>
            <w:fldChar w:fldCharType="begin"/>
          </w:r>
          <w:r>
            <w:instrText xml:space="preserve"> PAGEREF _Toc17677 \h </w:instrText>
          </w:r>
          <w:r>
            <w:fldChar w:fldCharType="separate"/>
          </w:r>
          <w:r>
            <w:t>- 31 -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_Toc3894 </w:instrText>
          </w:r>
          <w:r>
            <w:rPr>
              <w:rFonts w:hint="eastAsia" w:asciiTheme="minorEastAsia" w:hAnsiTheme="minorEastAsia" w:eastAsiaTheme="minorEastAsia" w:cstheme="minorEastAsia"/>
            </w:rPr>
            <w:fldChar w:fldCharType="separate"/>
          </w:r>
          <w:r>
            <w:rPr>
              <w:rFonts w:hint="eastAsia"/>
            </w:rPr>
            <w:t>（三）名词术语解释</w:t>
          </w:r>
          <w:r>
            <w:tab/>
          </w:r>
          <w:r>
            <w:fldChar w:fldCharType="begin"/>
          </w:r>
          <w:r>
            <w:instrText xml:space="preserve"> PAGEREF _Toc3894 \h </w:instrText>
          </w:r>
          <w:r>
            <w:fldChar w:fldCharType="separate"/>
          </w:r>
          <w:r>
            <w:t>- 32 -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_Toc11230 </w:instrText>
          </w:r>
          <w:r>
            <w:rPr>
              <w:rFonts w:hint="eastAsia" w:asciiTheme="minorEastAsia" w:hAnsiTheme="minorEastAsia" w:eastAsiaTheme="minorEastAsia" w:cstheme="minorEastAsia"/>
            </w:rPr>
            <w:fldChar w:fldCharType="separate"/>
          </w:r>
          <w:r>
            <w:rPr>
              <w:rFonts w:hint="eastAsia"/>
            </w:rPr>
            <w:t>（四）预案实施时间</w:t>
          </w:r>
          <w:r>
            <w:tab/>
          </w:r>
          <w:r>
            <w:fldChar w:fldCharType="begin"/>
          </w:r>
          <w:r>
            <w:instrText xml:space="preserve"> PAGEREF _Toc11230 \h </w:instrText>
          </w:r>
          <w:r>
            <w:fldChar w:fldCharType="separate"/>
          </w:r>
          <w:r>
            <w:t>- 32 -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tabs>
              <w:tab w:val="right" w:leader="dot" w:pos="8845"/>
            </w:tabs>
            <w:kinsoku/>
            <w:overflowPunct/>
            <w:topLinePunct w:val="0"/>
            <w:bidi w:val="0"/>
            <w:spacing w:line="560" w:lineRule="exact"/>
            <w:ind w:left="0" w:leftChars="0" w:right="0" w:firstLine="640" w:firstLineChars="20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_Toc14443 </w:instrText>
          </w:r>
          <w:r>
            <w:rPr>
              <w:rFonts w:hint="eastAsia" w:asciiTheme="minorEastAsia" w:hAnsiTheme="minorEastAsia" w:eastAsiaTheme="minorEastAsia" w:cstheme="minorEastAsia"/>
            </w:rPr>
            <w:fldChar w:fldCharType="separate"/>
          </w:r>
          <w:r>
            <w:rPr>
              <w:rFonts w:hint="eastAsia"/>
              <w:lang w:val="en-US" w:eastAsia="zh-CN"/>
            </w:rPr>
            <w:t>附件</w:t>
          </w:r>
          <w:r>
            <w:tab/>
          </w:r>
          <w:r>
            <w:fldChar w:fldCharType="begin"/>
          </w:r>
          <w:r>
            <w:instrText xml:space="preserve"> PAGEREF _Toc14443 \h </w:instrText>
          </w:r>
          <w:r>
            <w:fldChar w:fldCharType="separate"/>
          </w:r>
          <w:r>
            <w:t>- 33 -</w:t>
          </w:r>
          <w:r>
            <w:fldChar w:fldCharType="end"/>
          </w:r>
          <w:r>
            <w:rPr>
              <w:rFonts w:hint="eastAsia" w:asciiTheme="minorEastAsia" w:hAnsiTheme="minorEastAsia" w:eastAsiaTheme="minorEastAsia" w:cstheme="minorEastAsia"/>
            </w:rPr>
            <w:fldChar w:fldCharType="end"/>
          </w:r>
        </w:p>
        <w:p>
          <w:pPr>
            <w:pStyle w:val="15"/>
            <w:keepNext w:val="0"/>
            <w:keepLines w:val="0"/>
            <w:pageBreakBefore w:val="0"/>
            <w:kinsoku/>
            <w:overflowPunct/>
            <w:topLinePunct w:val="0"/>
            <w:bidi w:val="0"/>
            <w:spacing w:line="560" w:lineRule="exact"/>
            <w:ind w:left="0" w:leftChars="0" w:right="0"/>
            <w:rPr>
              <w:rFonts w:hint="eastAsia"/>
            </w:rPr>
          </w:pPr>
          <w:r>
            <w:rPr>
              <w:rFonts w:hint="eastAsia" w:asciiTheme="minorEastAsia" w:hAnsiTheme="minorEastAsia" w:eastAsiaTheme="minorEastAsia" w:cstheme="minorEastAsia"/>
            </w:rPr>
            <w:fldChar w:fldCharType="end"/>
          </w:r>
        </w:p>
      </w:sdtContent>
    </w:sdt>
    <w:p>
      <w:pPr>
        <w:keepNext w:val="0"/>
        <w:keepLines w:val="0"/>
        <w:pageBreakBefore w:val="0"/>
        <w:kinsoku/>
        <w:overflowPunct/>
        <w:topLinePunct w:val="0"/>
        <w:bidi w:val="0"/>
        <w:spacing w:line="560" w:lineRule="exact"/>
        <w:ind w:left="0" w:leftChars="0" w:right="0"/>
        <w:rPr>
          <w:rFonts w:hint="eastAsia"/>
        </w:rPr>
      </w:pPr>
      <w:r>
        <w:rPr>
          <w:rFonts w:hint="eastAsia"/>
        </w:rPr>
        <w:br w:type="page"/>
      </w:r>
    </w:p>
    <w:p>
      <w:pPr>
        <w:pStyle w:val="3"/>
        <w:keepNext w:val="0"/>
        <w:keepLines w:val="0"/>
        <w:pageBreakBefore w:val="0"/>
        <w:kinsoku/>
        <w:overflowPunct/>
        <w:topLinePunct w:val="0"/>
        <w:bidi w:val="0"/>
        <w:spacing w:line="560" w:lineRule="exact"/>
        <w:ind w:left="0" w:leftChars="0" w:right="0"/>
        <w:rPr>
          <w:rFonts w:hint="eastAsia"/>
        </w:rPr>
      </w:pPr>
      <w:bookmarkStart w:id="0" w:name="_Toc10199"/>
      <w:r>
        <w:rPr>
          <w:rFonts w:hint="eastAsia"/>
        </w:rPr>
        <w:t>一、总则</w:t>
      </w:r>
      <w:bookmarkEnd w:id="0"/>
    </w:p>
    <w:p>
      <w:pPr>
        <w:pStyle w:val="4"/>
        <w:keepNext w:val="0"/>
        <w:keepLines w:val="0"/>
        <w:pageBreakBefore w:val="0"/>
        <w:kinsoku/>
        <w:overflowPunct/>
        <w:topLinePunct w:val="0"/>
        <w:bidi w:val="0"/>
        <w:spacing w:line="560" w:lineRule="exact"/>
        <w:ind w:left="0" w:leftChars="0" w:right="0"/>
        <w:rPr>
          <w:rFonts w:hint="eastAsia"/>
        </w:rPr>
      </w:pPr>
      <w:bookmarkStart w:id="1" w:name="_Toc13619"/>
      <w:r>
        <w:rPr>
          <w:rFonts w:hint="eastAsia"/>
        </w:rPr>
        <w:t>（一）编制目的</w:t>
      </w:r>
      <w:bookmarkEnd w:id="1"/>
    </w:p>
    <w:p>
      <w:pPr>
        <w:keepNext w:val="0"/>
        <w:keepLines w:val="0"/>
        <w:pageBreakBefore w:val="0"/>
        <w:kinsoku/>
        <w:overflowPunct/>
        <w:topLinePunct w:val="0"/>
        <w:bidi w:val="0"/>
        <w:spacing w:line="560" w:lineRule="exact"/>
        <w:ind w:left="0" w:leftChars="0" w:right="0"/>
        <w:rPr>
          <w:rFonts w:hint="eastAsia"/>
        </w:rPr>
      </w:pPr>
      <w:r>
        <w:rPr>
          <w:rFonts w:hint="eastAsia"/>
        </w:rPr>
        <w:t>适应新时期抗旱工作需要,提高我区抗旱工作水平和质量，加强防旱抗旱措施，增强干旱风险意识和抗旱主动性，保证抗旱工作科学、高效、有序地进行，提高抗旱应变能力，减轻旱灾影响和损失。</w:t>
      </w:r>
    </w:p>
    <w:p>
      <w:pPr>
        <w:pStyle w:val="4"/>
        <w:keepNext w:val="0"/>
        <w:keepLines w:val="0"/>
        <w:pageBreakBefore w:val="0"/>
        <w:kinsoku/>
        <w:overflowPunct/>
        <w:topLinePunct w:val="0"/>
        <w:bidi w:val="0"/>
        <w:spacing w:line="560" w:lineRule="exact"/>
        <w:ind w:left="0" w:leftChars="0" w:right="0"/>
        <w:rPr>
          <w:rFonts w:hint="eastAsia"/>
        </w:rPr>
      </w:pPr>
      <w:bookmarkStart w:id="2" w:name="_Toc26822"/>
      <w:bookmarkStart w:id="3" w:name="_Toc26746"/>
      <w:r>
        <w:rPr>
          <w:rFonts w:hint="eastAsia"/>
        </w:rPr>
        <w:t>（二）编制原则</w:t>
      </w:r>
      <w:bookmarkEnd w:id="2"/>
      <w:bookmarkEnd w:id="3"/>
    </w:p>
    <w:p>
      <w:pPr>
        <w:keepNext w:val="0"/>
        <w:keepLines w:val="0"/>
        <w:pageBreakBefore w:val="0"/>
        <w:kinsoku/>
        <w:overflowPunct/>
        <w:topLinePunct w:val="0"/>
        <w:bidi w:val="0"/>
        <w:spacing w:line="560" w:lineRule="exact"/>
        <w:ind w:left="0" w:leftChars="0" w:right="0"/>
        <w:rPr>
          <w:rFonts w:hint="eastAsia" w:eastAsia="仿宋_GB2312"/>
          <w:lang w:eastAsia="zh-CN"/>
        </w:rPr>
      </w:pPr>
      <w:r>
        <w:rPr>
          <w:rFonts w:hint="eastAsia"/>
        </w:rPr>
        <w:t>1</w:t>
      </w:r>
      <w:r>
        <w:rPr>
          <w:rFonts w:hint="eastAsia"/>
          <w:lang w:val="en-US" w:eastAsia="zh-CN"/>
        </w:rPr>
        <w:t>.</w:t>
      </w:r>
      <w:r>
        <w:rPr>
          <w:rFonts w:hint="eastAsia"/>
        </w:rPr>
        <w:t>坚持“以防为主、防抗结合”的原则</w:t>
      </w:r>
      <w:r>
        <w:rPr>
          <w:rFonts w:hint="eastAsia"/>
          <w:lang w:eastAsia="zh-CN"/>
        </w:rPr>
        <w:t>。</w:t>
      </w:r>
    </w:p>
    <w:p>
      <w:pPr>
        <w:keepNext w:val="0"/>
        <w:keepLines w:val="0"/>
        <w:pageBreakBefore w:val="0"/>
        <w:kinsoku/>
        <w:overflowPunct/>
        <w:topLinePunct w:val="0"/>
        <w:bidi w:val="0"/>
        <w:spacing w:line="560" w:lineRule="exact"/>
        <w:ind w:left="0" w:leftChars="0" w:right="0"/>
        <w:rPr>
          <w:rFonts w:hint="eastAsia" w:eastAsia="仿宋_GB2312"/>
          <w:lang w:eastAsia="zh-CN"/>
        </w:rPr>
      </w:pPr>
      <w:r>
        <w:rPr>
          <w:rFonts w:hint="eastAsia"/>
        </w:rPr>
        <w:t>2</w:t>
      </w:r>
      <w:r>
        <w:rPr>
          <w:rFonts w:hint="eastAsia"/>
          <w:lang w:val="en-US" w:eastAsia="zh-CN"/>
        </w:rPr>
        <w:t>.</w:t>
      </w:r>
      <w:r>
        <w:rPr>
          <w:rFonts w:hint="eastAsia"/>
        </w:rPr>
        <w:t>坚持“因地制宜、城乡统筹、突出重点、兼顾一般”的原则</w:t>
      </w:r>
      <w:r>
        <w:rPr>
          <w:rFonts w:hint="eastAsia"/>
          <w:lang w:eastAsia="zh-CN"/>
        </w:rPr>
        <w:t>。</w:t>
      </w:r>
    </w:p>
    <w:p>
      <w:pPr>
        <w:keepNext w:val="0"/>
        <w:keepLines w:val="0"/>
        <w:pageBreakBefore w:val="0"/>
        <w:kinsoku/>
        <w:overflowPunct/>
        <w:topLinePunct w:val="0"/>
        <w:bidi w:val="0"/>
        <w:spacing w:line="560" w:lineRule="exact"/>
        <w:ind w:left="0" w:leftChars="0" w:right="0"/>
        <w:rPr>
          <w:rFonts w:hint="eastAsia" w:eastAsia="仿宋_GB2312"/>
          <w:lang w:eastAsia="zh-CN"/>
        </w:rPr>
      </w:pPr>
      <w:r>
        <w:rPr>
          <w:rFonts w:hint="eastAsia"/>
        </w:rPr>
        <w:t>3</w:t>
      </w:r>
      <w:r>
        <w:rPr>
          <w:rFonts w:hint="eastAsia"/>
          <w:lang w:val="en-US" w:eastAsia="zh-CN"/>
        </w:rPr>
        <w:t>.</w:t>
      </w:r>
      <w:r>
        <w:rPr>
          <w:rFonts w:hint="eastAsia"/>
        </w:rPr>
        <w:t>坚持“以人为本，依法抗旱”原则</w:t>
      </w:r>
      <w:r>
        <w:rPr>
          <w:rFonts w:hint="eastAsia"/>
          <w:lang w:eastAsia="zh-CN"/>
        </w:rPr>
        <w:t>。</w:t>
      </w:r>
    </w:p>
    <w:p>
      <w:pPr>
        <w:keepNext w:val="0"/>
        <w:keepLines w:val="0"/>
        <w:pageBreakBefore w:val="0"/>
        <w:kinsoku/>
        <w:overflowPunct/>
        <w:topLinePunct w:val="0"/>
        <w:bidi w:val="0"/>
        <w:spacing w:line="560" w:lineRule="exact"/>
        <w:ind w:left="0" w:leftChars="0" w:right="0"/>
        <w:rPr>
          <w:rFonts w:hint="eastAsia" w:eastAsia="仿宋_GB2312"/>
          <w:lang w:eastAsia="zh-CN"/>
        </w:rPr>
      </w:pPr>
      <w:r>
        <w:rPr>
          <w:rFonts w:hint="eastAsia"/>
        </w:rPr>
        <w:t>4</w:t>
      </w:r>
      <w:r>
        <w:rPr>
          <w:rFonts w:hint="eastAsia"/>
          <w:lang w:val="en-US" w:eastAsia="zh-CN"/>
        </w:rPr>
        <w:t>.</w:t>
      </w:r>
      <w:r>
        <w:rPr>
          <w:rFonts w:hint="eastAsia"/>
        </w:rPr>
        <w:t>坚持“行政首长负责制”的原则</w:t>
      </w:r>
      <w:r>
        <w:rPr>
          <w:rFonts w:hint="eastAsia"/>
          <w:lang w:eastAsia="zh-CN"/>
        </w:rPr>
        <w:t>。</w:t>
      </w:r>
    </w:p>
    <w:p>
      <w:pPr>
        <w:keepNext w:val="0"/>
        <w:keepLines w:val="0"/>
        <w:pageBreakBefore w:val="0"/>
        <w:kinsoku/>
        <w:overflowPunct/>
        <w:topLinePunct w:val="0"/>
        <w:bidi w:val="0"/>
        <w:spacing w:line="560" w:lineRule="exact"/>
        <w:ind w:left="0" w:leftChars="0" w:right="0"/>
        <w:rPr>
          <w:rFonts w:hint="eastAsia" w:eastAsia="仿宋_GB2312"/>
          <w:lang w:eastAsia="zh-CN"/>
        </w:rPr>
      </w:pPr>
      <w:r>
        <w:rPr>
          <w:rFonts w:hint="eastAsia"/>
        </w:rPr>
        <w:t>5</w:t>
      </w:r>
      <w:r>
        <w:rPr>
          <w:rFonts w:hint="eastAsia"/>
          <w:lang w:val="en-US" w:eastAsia="zh-CN"/>
        </w:rPr>
        <w:t>.</w:t>
      </w:r>
      <w:r>
        <w:rPr>
          <w:rFonts w:hint="eastAsia"/>
        </w:rPr>
        <w:t>坚持“统一指挥，统一调度，分级分部门负责”的原则</w:t>
      </w:r>
      <w:r>
        <w:rPr>
          <w:rFonts w:hint="eastAsia"/>
          <w:lang w:eastAsia="zh-CN"/>
        </w:rPr>
        <w:t>。</w:t>
      </w:r>
    </w:p>
    <w:p>
      <w:pPr>
        <w:keepNext w:val="0"/>
        <w:keepLines w:val="0"/>
        <w:pageBreakBefore w:val="0"/>
        <w:kinsoku/>
        <w:overflowPunct/>
        <w:topLinePunct w:val="0"/>
        <w:bidi w:val="0"/>
        <w:spacing w:line="560" w:lineRule="exact"/>
        <w:ind w:left="0" w:leftChars="0" w:right="0"/>
        <w:rPr>
          <w:rFonts w:hint="eastAsia" w:ascii="仿宋" w:hAnsi="仿宋" w:eastAsia="仿宋" w:cs="仿宋"/>
        </w:rPr>
      </w:pPr>
      <w:r>
        <w:rPr>
          <w:rFonts w:hint="eastAsia"/>
        </w:rPr>
        <w:t>6</w:t>
      </w:r>
      <w:r>
        <w:rPr>
          <w:rFonts w:hint="eastAsia"/>
          <w:lang w:val="en-US" w:eastAsia="zh-CN"/>
        </w:rPr>
        <w:t>.</w:t>
      </w:r>
      <w:r>
        <w:rPr>
          <w:rFonts w:hint="eastAsia"/>
        </w:rPr>
        <w:t>坚持“先生活、后生产；先地表、后地下；先节水、后调水；先客水、后当地”的原则。</w:t>
      </w:r>
    </w:p>
    <w:p>
      <w:pPr>
        <w:pStyle w:val="4"/>
        <w:keepNext w:val="0"/>
        <w:keepLines w:val="0"/>
        <w:pageBreakBefore w:val="0"/>
        <w:kinsoku/>
        <w:overflowPunct/>
        <w:topLinePunct w:val="0"/>
        <w:bidi w:val="0"/>
        <w:spacing w:line="560" w:lineRule="exact"/>
        <w:ind w:left="0" w:leftChars="0" w:right="0"/>
        <w:rPr>
          <w:rFonts w:hint="eastAsia"/>
        </w:rPr>
      </w:pPr>
      <w:bookmarkStart w:id="4" w:name="_Toc6861"/>
      <w:bookmarkStart w:id="5" w:name="_Toc10752"/>
      <w:r>
        <w:rPr>
          <w:rFonts w:hint="eastAsia"/>
        </w:rPr>
        <w:t>（三）编制依据</w:t>
      </w:r>
      <w:bookmarkEnd w:id="4"/>
      <w:bookmarkEnd w:id="5"/>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rPr>
        <w:t>中华人民共和国水法》《中华人民共和国突发事件应对法》《中华人民共和国抗旱条例》《中共中央国务院关于推进防灾减灾救灾体制机制改革的意见》《国家突发公共事件总体应急预案》《国家防汛抗旱应急预案》《国家自然灾害救助应急预案》《抗旱预案编制导则》（水利部SL590-2013）以及《广西壮族自治区抗旱条例》《广西壮族自治区关于重大气象信息和重要汛情旱情报告各级党政主要负责人的规定（试行）》等。</w:t>
      </w:r>
    </w:p>
    <w:p>
      <w:pPr>
        <w:pStyle w:val="4"/>
        <w:keepNext w:val="0"/>
        <w:keepLines w:val="0"/>
        <w:pageBreakBefore w:val="0"/>
        <w:kinsoku/>
        <w:overflowPunct/>
        <w:topLinePunct w:val="0"/>
        <w:bidi w:val="0"/>
        <w:spacing w:line="560" w:lineRule="exact"/>
        <w:ind w:left="0" w:leftChars="0" w:right="0"/>
        <w:rPr>
          <w:rFonts w:hint="eastAsia"/>
        </w:rPr>
      </w:pPr>
      <w:bookmarkStart w:id="6" w:name="_Toc19216"/>
      <w:r>
        <w:rPr>
          <w:rFonts w:hint="eastAsia"/>
        </w:rPr>
        <w:t>（四）适用范围</w:t>
      </w:r>
      <w:bookmarkEnd w:id="6"/>
    </w:p>
    <w:p>
      <w:pPr>
        <w:keepNext w:val="0"/>
        <w:keepLines w:val="0"/>
        <w:pageBreakBefore w:val="0"/>
        <w:kinsoku/>
        <w:overflowPunct/>
        <w:topLinePunct w:val="0"/>
        <w:bidi w:val="0"/>
        <w:spacing w:line="560" w:lineRule="exact"/>
        <w:ind w:left="0" w:leftChars="0" w:right="0"/>
        <w:rPr>
          <w:rFonts w:hint="eastAsia"/>
        </w:rPr>
      </w:pPr>
      <w:r>
        <w:rPr>
          <w:rFonts w:hint="eastAsia"/>
        </w:rPr>
        <w:t>本预案适用于全区范围内干旱灾害的预防和应急处置。干旱灾害包括：天气原因引起的干旱灾害、供水危机，以及其他突发公共事件次生、衍生的供水短缺、水质污染导致生产生活用水紧张等状况。</w:t>
      </w:r>
    </w:p>
    <w:p>
      <w:pPr>
        <w:pStyle w:val="4"/>
        <w:keepNext w:val="0"/>
        <w:keepLines w:val="0"/>
        <w:pageBreakBefore w:val="0"/>
        <w:kinsoku/>
        <w:overflowPunct/>
        <w:topLinePunct w:val="0"/>
        <w:bidi w:val="0"/>
        <w:spacing w:line="560" w:lineRule="exact"/>
        <w:ind w:left="0" w:leftChars="0" w:right="0"/>
        <w:rPr>
          <w:rFonts w:hint="eastAsia"/>
        </w:rPr>
      </w:pPr>
      <w:bookmarkStart w:id="7" w:name="_Toc4074"/>
      <w:r>
        <w:rPr>
          <w:rFonts w:hint="eastAsia"/>
        </w:rPr>
        <w:t>（五）分级分类</w:t>
      </w:r>
      <w:bookmarkEnd w:id="7"/>
    </w:p>
    <w:p>
      <w:pPr>
        <w:pStyle w:val="5"/>
        <w:keepNext w:val="0"/>
        <w:keepLines w:val="0"/>
        <w:pageBreakBefore w:val="0"/>
        <w:kinsoku/>
        <w:overflowPunct/>
        <w:topLinePunct w:val="0"/>
        <w:bidi w:val="0"/>
        <w:spacing w:line="560" w:lineRule="exact"/>
        <w:ind w:left="0" w:leftChars="0" w:right="0" w:firstLine="640"/>
        <w:rPr>
          <w:rFonts w:hint="eastAsia"/>
        </w:rPr>
      </w:pPr>
      <w:bookmarkStart w:id="8" w:name="_Toc32362"/>
      <w:r>
        <w:rPr>
          <w:rFonts w:hint="eastAsia"/>
          <w:lang w:val="en-US" w:eastAsia="zh-CN"/>
        </w:rPr>
        <w:t>1.</w:t>
      </w:r>
      <w:r>
        <w:rPr>
          <w:rFonts w:hint="eastAsia"/>
        </w:rPr>
        <w:t>干旱灾害事故等级</w:t>
      </w:r>
      <w:bookmarkEnd w:id="8"/>
    </w:p>
    <w:p>
      <w:pPr>
        <w:keepNext w:val="0"/>
        <w:keepLines w:val="0"/>
        <w:pageBreakBefore w:val="0"/>
        <w:kinsoku/>
        <w:overflowPunct/>
        <w:topLinePunct w:val="0"/>
        <w:bidi w:val="0"/>
        <w:spacing w:line="560" w:lineRule="exact"/>
        <w:ind w:left="0" w:leftChars="0" w:right="0"/>
        <w:rPr>
          <w:rFonts w:hint="eastAsia"/>
        </w:rPr>
      </w:pPr>
      <w:r>
        <w:rPr>
          <w:rFonts w:hint="eastAsia"/>
        </w:rPr>
        <w:t>柳南区干旱灾害事故按照性质、严重程度分为4个等级，即一级（特别重大）、二级（重大）、三级（较大）、四级（一般）。</w:t>
      </w:r>
    </w:p>
    <w:p>
      <w:pPr>
        <w:pStyle w:val="5"/>
        <w:keepNext w:val="0"/>
        <w:keepLines w:val="0"/>
        <w:pageBreakBefore w:val="0"/>
        <w:kinsoku/>
        <w:overflowPunct/>
        <w:topLinePunct w:val="0"/>
        <w:bidi w:val="0"/>
        <w:spacing w:line="560" w:lineRule="exact"/>
        <w:ind w:left="0" w:leftChars="0" w:right="0" w:firstLine="640"/>
        <w:rPr>
          <w:rFonts w:hint="eastAsia"/>
        </w:rPr>
      </w:pPr>
      <w:bookmarkStart w:id="9" w:name="_Toc7218"/>
      <w:r>
        <w:rPr>
          <w:rFonts w:hint="eastAsia"/>
          <w:lang w:val="en-US" w:eastAsia="zh-CN"/>
        </w:rPr>
        <w:t>2.</w:t>
      </w:r>
      <w:r>
        <w:rPr>
          <w:rFonts w:hint="eastAsia"/>
        </w:rPr>
        <w:t>干旱灾害事故分级标准</w:t>
      </w:r>
      <w:bookmarkEnd w:id="9"/>
    </w:p>
    <w:p>
      <w:pPr>
        <w:keepNext w:val="0"/>
        <w:keepLines w:val="0"/>
        <w:pageBreakBefore w:val="0"/>
        <w:kinsoku/>
        <w:overflowPunct/>
        <w:topLinePunct w:val="0"/>
        <w:bidi w:val="0"/>
        <w:spacing w:line="560" w:lineRule="exact"/>
        <w:ind w:left="0" w:leftChars="0" w:right="0"/>
        <w:rPr>
          <w:rFonts w:hint="eastAsia"/>
        </w:rPr>
      </w:pPr>
      <w:r>
        <w:rPr>
          <w:rFonts w:hint="eastAsia"/>
        </w:rPr>
        <w:t>达到以下标准时为</w:t>
      </w:r>
      <w:r>
        <w:rPr>
          <w:rFonts w:hint="eastAsia"/>
          <w:b/>
          <w:bCs/>
        </w:rPr>
        <w:t>一级干旱灾害事故</w:t>
      </w:r>
      <w:r>
        <w:rPr>
          <w:rFonts w:hint="eastAsia"/>
        </w:rPr>
        <w:t>：</w:t>
      </w:r>
    </w:p>
    <w:p>
      <w:pPr>
        <w:keepNext w:val="0"/>
        <w:keepLines w:val="0"/>
        <w:pageBreakBefore w:val="0"/>
        <w:kinsoku/>
        <w:overflowPunct/>
        <w:topLinePunct w:val="0"/>
        <w:bidi w:val="0"/>
        <w:spacing w:line="560" w:lineRule="exact"/>
        <w:ind w:left="0" w:leftChars="0" w:right="0"/>
        <w:rPr>
          <w:rFonts w:hint="eastAsia" w:eastAsia="仿宋_GB2312"/>
          <w:lang w:eastAsia="zh-CN"/>
        </w:rPr>
      </w:pPr>
      <w:r>
        <w:rPr>
          <w:rFonts w:hint="eastAsia"/>
          <w:lang w:eastAsia="zh-CN"/>
        </w:rPr>
        <w:t>（</w:t>
      </w:r>
      <w:r>
        <w:rPr>
          <w:rFonts w:hint="eastAsia"/>
          <w:lang w:val="en-US" w:eastAsia="zh-CN"/>
        </w:rPr>
        <w:t>1</w:t>
      </w:r>
      <w:r>
        <w:rPr>
          <w:rFonts w:hint="eastAsia"/>
          <w:lang w:eastAsia="zh-CN"/>
        </w:rPr>
        <w:t>）</w:t>
      </w:r>
      <w:r>
        <w:rPr>
          <w:rFonts w:hint="eastAsia"/>
        </w:rPr>
        <w:t>全区农作物受旱面积与播种面积的比率大于45%</w:t>
      </w:r>
      <w:r>
        <w:rPr>
          <w:rFonts w:hint="eastAsia"/>
          <w:lang w:eastAsia="zh-CN"/>
        </w:rPr>
        <w:t>。</w:t>
      </w:r>
    </w:p>
    <w:p>
      <w:pPr>
        <w:keepNext w:val="0"/>
        <w:keepLines w:val="0"/>
        <w:pageBreakBefore w:val="0"/>
        <w:kinsoku/>
        <w:overflowPunct/>
        <w:topLinePunct w:val="0"/>
        <w:bidi w:val="0"/>
        <w:spacing w:line="560" w:lineRule="exact"/>
        <w:ind w:left="0" w:leftChars="0" w:right="0"/>
        <w:rPr>
          <w:rFonts w:hint="eastAsia" w:eastAsia="仿宋_GB2312"/>
          <w:lang w:eastAsia="zh-CN"/>
        </w:rPr>
      </w:pPr>
      <w:r>
        <w:rPr>
          <w:rFonts w:hint="eastAsia"/>
          <w:lang w:eastAsia="zh-CN"/>
        </w:rPr>
        <w:t>（</w:t>
      </w:r>
      <w:r>
        <w:rPr>
          <w:rFonts w:hint="eastAsia"/>
          <w:lang w:val="en-US" w:eastAsia="zh-CN"/>
        </w:rPr>
        <w:t>2</w:t>
      </w:r>
      <w:r>
        <w:rPr>
          <w:rFonts w:hint="eastAsia"/>
          <w:lang w:eastAsia="zh-CN"/>
        </w:rPr>
        <w:t>）</w:t>
      </w:r>
      <w:r>
        <w:rPr>
          <w:rFonts w:hint="eastAsia"/>
        </w:rPr>
        <w:t>全区农村临时性饮水困难人口占总农村人口的6%以上</w:t>
      </w:r>
      <w:r>
        <w:rPr>
          <w:rFonts w:hint="eastAsia"/>
          <w:lang w:eastAsia="zh-CN"/>
        </w:rPr>
        <w:t>。</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3</w:t>
      </w:r>
      <w:r>
        <w:rPr>
          <w:rFonts w:hint="eastAsia"/>
          <w:lang w:eastAsia="zh-CN"/>
        </w:rPr>
        <w:t>）</w:t>
      </w:r>
      <w:r>
        <w:rPr>
          <w:rFonts w:hint="eastAsia"/>
        </w:rPr>
        <w:t>全区2个以上集镇或城区日缺水量与城镇正常日供水量的比值大于30%。</w:t>
      </w:r>
    </w:p>
    <w:p>
      <w:pPr>
        <w:keepNext w:val="0"/>
        <w:keepLines w:val="0"/>
        <w:pageBreakBefore w:val="0"/>
        <w:kinsoku/>
        <w:overflowPunct/>
        <w:topLinePunct w:val="0"/>
        <w:bidi w:val="0"/>
        <w:spacing w:line="560" w:lineRule="exact"/>
        <w:ind w:left="0" w:leftChars="0" w:right="0"/>
        <w:rPr>
          <w:rFonts w:hint="eastAsia"/>
        </w:rPr>
      </w:pPr>
      <w:r>
        <w:rPr>
          <w:rFonts w:hint="eastAsia"/>
        </w:rPr>
        <w:t>出现下列情形之一时为</w:t>
      </w:r>
      <w:r>
        <w:rPr>
          <w:rFonts w:hint="eastAsia"/>
          <w:b/>
          <w:bCs/>
        </w:rPr>
        <w:t>二级干旱灾害事故</w:t>
      </w:r>
      <w:r>
        <w:rPr>
          <w:rFonts w:hint="eastAsia"/>
        </w:rPr>
        <w:t>：</w:t>
      </w:r>
    </w:p>
    <w:p>
      <w:pPr>
        <w:keepNext w:val="0"/>
        <w:keepLines w:val="0"/>
        <w:pageBreakBefore w:val="0"/>
        <w:kinsoku/>
        <w:overflowPunct/>
        <w:topLinePunct w:val="0"/>
        <w:bidi w:val="0"/>
        <w:spacing w:line="560" w:lineRule="exact"/>
        <w:ind w:left="0" w:leftChars="0" w:right="0"/>
        <w:rPr>
          <w:rFonts w:hint="eastAsia" w:eastAsia="仿宋_GB2312"/>
          <w:lang w:eastAsia="zh-CN"/>
        </w:rPr>
      </w:pPr>
      <w:r>
        <w:rPr>
          <w:rFonts w:hint="eastAsia"/>
          <w:lang w:eastAsia="zh-CN"/>
        </w:rPr>
        <w:t>（</w:t>
      </w:r>
      <w:r>
        <w:rPr>
          <w:rFonts w:hint="eastAsia"/>
          <w:lang w:val="en-US" w:eastAsia="zh-CN"/>
        </w:rPr>
        <w:t>1</w:t>
      </w:r>
      <w:r>
        <w:rPr>
          <w:rFonts w:hint="eastAsia"/>
          <w:lang w:eastAsia="zh-CN"/>
        </w:rPr>
        <w:t>）</w:t>
      </w:r>
      <w:r>
        <w:rPr>
          <w:rFonts w:hint="eastAsia"/>
        </w:rPr>
        <w:t>全区农作物受旱面积与播种面积的比率大于30%，小于或等于45%</w:t>
      </w:r>
      <w:r>
        <w:rPr>
          <w:rFonts w:hint="eastAsia"/>
          <w:lang w:eastAsia="zh-CN"/>
        </w:rPr>
        <w:t>。</w:t>
      </w:r>
    </w:p>
    <w:p>
      <w:pPr>
        <w:keepNext w:val="0"/>
        <w:keepLines w:val="0"/>
        <w:pageBreakBefore w:val="0"/>
        <w:kinsoku/>
        <w:overflowPunct/>
        <w:topLinePunct w:val="0"/>
        <w:bidi w:val="0"/>
        <w:spacing w:line="560" w:lineRule="exact"/>
        <w:ind w:left="0" w:leftChars="0" w:right="0"/>
        <w:rPr>
          <w:rFonts w:hint="eastAsia" w:eastAsia="仿宋_GB2312"/>
          <w:lang w:eastAsia="zh-CN"/>
        </w:rPr>
      </w:pPr>
      <w:r>
        <w:rPr>
          <w:rFonts w:hint="eastAsia"/>
          <w:lang w:eastAsia="zh-CN"/>
        </w:rPr>
        <w:t>（</w:t>
      </w:r>
      <w:r>
        <w:rPr>
          <w:rFonts w:hint="eastAsia"/>
          <w:lang w:val="en-US" w:eastAsia="zh-CN"/>
        </w:rPr>
        <w:t>2</w:t>
      </w:r>
      <w:r>
        <w:rPr>
          <w:rFonts w:hint="eastAsia"/>
          <w:lang w:eastAsia="zh-CN"/>
        </w:rPr>
        <w:t>）</w:t>
      </w:r>
      <w:r>
        <w:rPr>
          <w:rFonts w:hint="eastAsia"/>
        </w:rPr>
        <w:t>全区农村临时性饮水困难人口占总农村人口的比例小于6%，大于或等于4%</w:t>
      </w:r>
      <w:r>
        <w:rPr>
          <w:rFonts w:hint="eastAsia"/>
          <w:lang w:eastAsia="zh-CN"/>
        </w:rPr>
        <w:t>。</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3</w:t>
      </w:r>
      <w:r>
        <w:rPr>
          <w:rFonts w:hint="eastAsia"/>
          <w:lang w:eastAsia="zh-CN"/>
        </w:rPr>
        <w:t>）</w:t>
      </w:r>
      <w:r>
        <w:rPr>
          <w:rFonts w:hint="eastAsia"/>
        </w:rPr>
        <w:t>全区2个以上集镇或城区日缺水量与城镇正常日供水量的比值大于20%，小于或等于30%。</w:t>
      </w:r>
    </w:p>
    <w:p>
      <w:pPr>
        <w:keepNext w:val="0"/>
        <w:keepLines w:val="0"/>
        <w:pageBreakBefore w:val="0"/>
        <w:kinsoku/>
        <w:overflowPunct/>
        <w:topLinePunct w:val="0"/>
        <w:bidi w:val="0"/>
        <w:spacing w:line="560" w:lineRule="exact"/>
        <w:ind w:left="0" w:leftChars="0" w:right="0"/>
        <w:rPr>
          <w:rFonts w:hint="eastAsia"/>
        </w:rPr>
      </w:pPr>
      <w:r>
        <w:rPr>
          <w:rFonts w:hint="eastAsia"/>
        </w:rPr>
        <w:t>出现下列情形之一时为</w:t>
      </w:r>
      <w:r>
        <w:rPr>
          <w:rFonts w:hint="eastAsia"/>
          <w:b/>
          <w:bCs/>
        </w:rPr>
        <w:t>三级干旱灾害事故</w:t>
      </w:r>
      <w:r>
        <w:rPr>
          <w:rFonts w:hint="eastAsia"/>
        </w:rPr>
        <w:t xml:space="preserve">： </w:t>
      </w:r>
    </w:p>
    <w:p>
      <w:pPr>
        <w:keepNext w:val="0"/>
        <w:keepLines w:val="0"/>
        <w:pageBreakBefore w:val="0"/>
        <w:kinsoku/>
        <w:overflowPunct/>
        <w:topLinePunct w:val="0"/>
        <w:bidi w:val="0"/>
        <w:spacing w:line="560" w:lineRule="exact"/>
        <w:ind w:left="0" w:leftChars="0" w:right="0"/>
        <w:rPr>
          <w:rFonts w:hint="eastAsia" w:eastAsia="仿宋_GB2312"/>
          <w:lang w:eastAsia="zh-CN"/>
        </w:rPr>
      </w:pPr>
      <w:r>
        <w:rPr>
          <w:rFonts w:hint="eastAsia"/>
          <w:lang w:eastAsia="zh-CN"/>
        </w:rPr>
        <w:t>（</w:t>
      </w:r>
      <w:r>
        <w:rPr>
          <w:rFonts w:hint="eastAsia"/>
          <w:lang w:val="en-US" w:eastAsia="zh-CN"/>
        </w:rPr>
        <w:t>1</w:t>
      </w:r>
      <w:r>
        <w:rPr>
          <w:rFonts w:hint="eastAsia"/>
          <w:lang w:eastAsia="zh-CN"/>
        </w:rPr>
        <w:t>）</w:t>
      </w:r>
      <w:r>
        <w:rPr>
          <w:rFonts w:hint="eastAsia"/>
        </w:rPr>
        <w:t>全区农作物受旱面积与播种面积的比率大于20%，小于或等于30%</w:t>
      </w:r>
      <w:r>
        <w:rPr>
          <w:rFonts w:hint="eastAsia"/>
          <w:lang w:eastAsia="zh-CN"/>
        </w:rPr>
        <w:t>。</w:t>
      </w:r>
    </w:p>
    <w:p>
      <w:pPr>
        <w:keepNext w:val="0"/>
        <w:keepLines w:val="0"/>
        <w:pageBreakBefore w:val="0"/>
        <w:kinsoku/>
        <w:overflowPunct/>
        <w:topLinePunct w:val="0"/>
        <w:bidi w:val="0"/>
        <w:spacing w:line="560" w:lineRule="exact"/>
        <w:ind w:left="0" w:leftChars="0" w:right="0"/>
        <w:rPr>
          <w:rFonts w:hint="eastAsia" w:eastAsia="仿宋_GB2312"/>
          <w:lang w:eastAsia="zh-CN"/>
        </w:rPr>
      </w:pPr>
      <w:r>
        <w:rPr>
          <w:rFonts w:hint="eastAsia"/>
          <w:lang w:eastAsia="zh-CN"/>
        </w:rPr>
        <w:t>（</w:t>
      </w:r>
      <w:r>
        <w:rPr>
          <w:rFonts w:hint="eastAsia"/>
          <w:lang w:val="en-US" w:eastAsia="zh-CN"/>
        </w:rPr>
        <w:t>2</w:t>
      </w:r>
      <w:r>
        <w:rPr>
          <w:rFonts w:hint="eastAsia"/>
          <w:lang w:eastAsia="zh-CN"/>
        </w:rPr>
        <w:t>）</w:t>
      </w:r>
      <w:r>
        <w:rPr>
          <w:rFonts w:hint="eastAsia"/>
        </w:rPr>
        <w:t>全区农村临时性饮水困难人口占总农村人口的比例小于4%，大于或等于2%</w:t>
      </w:r>
      <w:r>
        <w:rPr>
          <w:rFonts w:hint="eastAsia"/>
          <w:lang w:eastAsia="zh-CN"/>
        </w:rPr>
        <w:t>。</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3</w:t>
      </w:r>
      <w:r>
        <w:rPr>
          <w:rFonts w:hint="eastAsia"/>
          <w:lang w:eastAsia="zh-CN"/>
        </w:rPr>
        <w:t>）</w:t>
      </w:r>
      <w:r>
        <w:rPr>
          <w:rFonts w:hint="eastAsia"/>
        </w:rPr>
        <w:t>全区2个集镇或城区日缺水量与正常日供水量的比值大于10%，小于或等于20%。</w:t>
      </w:r>
    </w:p>
    <w:p>
      <w:pPr>
        <w:keepNext w:val="0"/>
        <w:keepLines w:val="0"/>
        <w:pageBreakBefore w:val="0"/>
        <w:kinsoku/>
        <w:overflowPunct/>
        <w:topLinePunct w:val="0"/>
        <w:bidi w:val="0"/>
        <w:spacing w:line="560" w:lineRule="exact"/>
        <w:ind w:left="0" w:leftChars="0" w:right="0"/>
        <w:rPr>
          <w:rFonts w:hint="eastAsia"/>
        </w:rPr>
      </w:pPr>
      <w:r>
        <w:rPr>
          <w:rFonts w:hint="eastAsia"/>
        </w:rPr>
        <w:t>出现下列情形之一时为</w:t>
      </w:r>
      <w:r>
        <w:rPr>
          <w:rFonts w:hint="eastAsia"/>
          <w:b/>
          <w:bCs/>
        </w:rPr>
        <w:t>四级干旱灾害事故</w:t>
      </w:r>
      <w:r>
        <w:rPr>
          <w:rFonts w:hint="eastAsia"/>
        </w:rPr>
        <w:t>：</w:t>
      </w:r>
    </w:p>
    <w:p>
      <w:pPr>
        <w:keepNext w:val="0"/>
        <w:keepLines w:val="0"/>
        <w:pageBreakBefore w:val="0"/>
        <w:kinsoku/>
        <w:overflowPunct/>
        <w:topLinePunct w:val="0"/>
        <w:bidi w:val="0"/>
        <w:spacing w:line="560" w:lineRule="exact"/>
        <w:ind w:left="0" w:leftChars="0" w:right="0"/>
        <w:rPr>
          <w:rFonts w:hint="eastAsia" w:eastAsia="仿宋_GB2312"/>
          <w:lang w:eastAsia="zh-CN"/>
        </w:rPr>
      </w:pPr>
      <w:r>
        <w:rPr>
          <w:rFonts w:hint="eastAsia"/>
          <w:lang w:eastAsia="zh-CN"/>
        </w:rPr>
        <w:t>（</w:t>
      </w:r>
      <w:r>
        <w:rPr>
          <w:rFonts w:hint="eastAsia"/>
          <w:lang w:val="en-US" w:eastAsia="zh-CN"/>
        </w:rPr>
        <w:t>1</w:t>
      </w:r>
      <w:r>
        <w:rPr>
          <w:rFonts w:hint="eastAsia"/>
          <w:lang w:eastAsia="zh-CN"/>
        </w:rPr>
        <w:t>）</w:t>
      </w:r>
      <w:r>
        <w:rPr>
          <w:rFonts w:hint="eastAsia"/>
        </w:rPr>
        <w:t>全区农作物受旱面积与播种面积的比率大于5%，小于或等于20%</w:t>
      </w:r>
      <w:r>
        <w:rPr>
          <w:rFonts w:hint="eastAsia"/>
          <w:lang w:eastAsia="zh-CN"/>
        </w:rPr>
        <w:t>。</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2</w:t>
      </w:r>
      <w:r>
        <w:rPr>
          <w:rFonts w:hint="eastAsia"/>
          <w:lang w:eastAsia="zh-CN"/>
        </w:rPr>
        <w:t>）</w:t>
      </w:r>
      <w:r>
        <w:rPr>
          <w:rFonts w:hint="eastAsia"/>
        </w:rPr>
        <w:t>全区农村临时性饮水困难人口占总农村人口2%以下，1%以上。</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3</w:t>
      </w:r>
      <w:r>
        <w:rPr>
          <w:rFonts w:hint="eastAsia"/>
          <w:lang w:eastAsia="zh-CN"/>
        </w:rPr>
        <w:t>）</w:t>
      </w:r>
      <w:r>
        <w:rPr>
          <w:rFonts w:hint="eastAsia"/>
        </w:rPr>
        <w:t>全区2个集镇或城区日缺水量与城市正常日供水量的比值大于5%，小于或等于10%。</w:t>
      </w:r>
    </w:p>
    <w:p>
      <w:pPr>
        <w:pStyle w:val="3"/>
        <w:keepNext w:val="0"/>
        <w:keepLines w:val="0"/>
        <w:pageBreakBefore w:val="0"/>
        <w:kinsoku/>
        <w:overflowPunct/>
        <w:topLinePunct w:val="0"/>
        <w:bidi w:val="0"/>
        <w:spacing w:line="560" w:lineRule="exact"/>
        <w:ind w:left="0" w:leftChars="0" w:right="0"/>
        <w:rPr>
          <w:rFonts w:hint="eastAsia"/>
        </w:rPr>
      </w:pPr>
      <w:bookmarkStart w:id="10" w:name="_Toc26034"/>
      <w:bookmarkStart w:id="11" w:name="_Toc26825"/>
      <w:r>
        <w:rPr>
          <w:rFonts w:hint="eastAsia"/>
        </w:rPr>
        <w:t>二、基本情况</w:t>
      </w:r>
      <w:bookmarkEnd w:id="10"/>
      <w:bookmarkEnd w:id="11"/>
    </w:p>
    <w:p>
      <w:pPr>
        <w:pStyle w:val="4"/>
        <w:keepNext w:val="0"/>
        <w:keepLines w:val="0"/>
        <w:pageBreakBefore w:val="0"/>
        <w:kinsoku/>
        <w:overflowPunct/>
        <w:topLinePunct w:val="0"/>
        <w:bidi w:val="0"/>
        <w:spacing w:line="560" w:lineRule="exact"/>
        <w:ind w:left="0" w:leftChars="0" w:right="0"/>
        <w:rPr>
          <w:rFonts w:hint="eastAsia"/>
        </w:rPr>
      </w:pPr>
      <w:bookmarkStart w:id="12" w:name="_Toc19624"/>
      <w:bookmarkStart w:id="13" w:name="_Toc17561"/>
      <w:r>
        <w:rPr>
          <w:rFonts w:hint="eastAsia"/>
        </w:rPr>
        <w:t>（一）自然地理情况</w:t>
      </w:r>
      <w:bookmarkEnd w:id="12"/>
      <w:bookmarkEnd w:id="13"/>
    </w:p>
    <w:p>
      <w:pPr>
        <w:pStyle w:val="5"/>
        <w:keepNext w:val="0"/>
        <w:keepLines w:val="0"/>
        <w:pageBreakBefore w:val="0"/>
        <w:kinsoku/>
        <w:overflowPunct/>
        <w:topLinePunct w:val="0"/>
        <w:bidi w:val="0"/>
        <w:spacing w:line="560" w:lineRule="exact"/>
        <w:ind w:left="0" w:leftChars="0" w:right="0" w:firstLine="640"/>
        <w:rPr>
          <w:rFonts w:hint="eastAsia"/>
        </w:rPr>
      </w:pPr>
      <w:bookmarkStart w:id="14" w:name="_Toc20552"/>
      <w:bookmarkStart w:id="15" w:name="_Toc18911"/>
      <w:r>
        <w:rPr>
          <w:rFonts w:hint="eastAsia"/>
          <w:lang w:val="en-US" w:eastAsia="zh-CN"/>
        </w:rPr>
        <w:t>1.</w:t>
      </w:r>
      <w:r>
        <w:rPr>
          <w:rFonts w:hint="eastAsia"/>
        </w:rPr>
        <w:t>地理位置</w:t>
      </w:r>
      <w:bookmarkEnd w:id="14"/>
      <w:bookmarkEnd w:id="15"/>
    </w:p>
    <w:p>
      <w:pPr>
        <w:keepNext w:val="0"/>
        <w:keepLines w:val="0"/>
        <w:pageBreakBefore w:val="0"/>
        <w:kinsoku/>
        <w:overflowPunct/>
        <w:topLinePunct w:val="0"/>
        <w:bidi w:val="0"/>
        <w:spacing w:line="560" w:lineRule="exact"/>
        <w:ind w:left="0" w:leftChars="0" w:right="0"/>
        <w:rPr>
          <w:rFonts w:hint="eastAsia"/>
        </w:rPr>
      </w:pPr>
      <w:r>
        <w:rPr>
          <w:rFonts w:hint="eastAsia"/>
        </w:rPr>
        <w:t>柳南区位于广西壮族自治区柳州市西南部。地处东经109°21′-109°24′;北纬24°16′-24°21′之间。北临柳江，与柳北区和城中区隔江相望。柳江蜿蜒如带，沿柳南区北部从螃蟹岭南麓往东转折南至华丰湾，全长7.4公里。沿江有磨滩渡口、红庙码头、车渡码头和谷埠码头。东邻鱼峰区，东南依银仔山、老龙岩、牛仔山等峰林，全区面积27.12平方公里。</w:t>
      </w:r>
    </w:p>
    <w:p>
      <w:pPr>
        <w:pStyle w:val="5"/>
        <w:keepNext w:val="0"/>
        <w:keepLines w:val="0"/>
        <w:pageBreakBefore w:val="0"/>
        <w:kinsoku/>
        <w:overflowPunct/>
        <w:topLinePunct w:val="0"/>
        <w:bidi w:val="0"/>
        <w:spacing w:line="560" w:lineRule="exact"/>
        <w:ind w:left="0" w:leftChars="0" w:right="0" w:firstLine="640"/>
        <w:rPr>
          <w:rFonts w:hint="eastAsia"/>
        </w:rPr>
      </w:pPr>
      <w:bookmarkStart w:id="16" w:name="_Toc6030"/>
      <w:bookmarkStart w:id="17" w:name="_Toc28897"/>
      <w:r>
        <w:rPr>
          <w:rFonts w:hint="eastAsia"/>
          <w:lang w:val="en-US" w:eastAsia="zh-CN"/>
        </w:rPr>
        <w:t>2.</w:t>
      </w:r>
      <w:r>
        <w:rPr>
          <w:rFonts w:hint="eastAsia"/>
        </w:rPr>
        <w:t>地形地貌</w:t>
      </w:r>
      <w:bookmarkEnd w:id="16"/>
      <w:bookmarkEnd w:id="17"/>
    </w:p>
    <w:p>
      <w:pPr>
        <w:keepNext w:val="0"/>
        <w:keepLines w:val="0"/>
        <w:pageBreakBefore w:val="0"/>
        <w:kinsoku/>
        <w:overflowPunct/>
        <w:topLinePunct w:val="0"/>
        <w:bidi w:val="0"/>
        <w:spacing w:line="560" w:lineRule="exact"/>
        <w:ind w:left="0" w:leftChars="0" w:right="0"/>
        <w:rPr>
          <w:rFonts w:hint="eastAsia"/>
        </w:rPr>
      </w:pPr>
      <w:r>
        <w:rPr>
          <w:rFonts w:hint="eastAsia"/>
        </w:rPr>
        <w:t>柳南区地势为西高东低,辖区西部太阳村镇大部分和原西鹅乡西部为丘陵、石山地带,山峰连绵起伏,山峰海拔一般在300米以下。西部文笔山至新圩一带,山丘连绵起伏,走向受构造线控制,丘顶标高一般在160—350米。境内的文笔山为市区最二高峰,此山位于原西鹅乡南岗山脉南端,山顶海拔标高419米,相对高度284米。</w:t>
      </w:r>
    </w:p>
    <w:p>
      <w:pPr>
        <w:pStyle w:val="5"/>
        <w:keepNext w:val="0"/>
        <w:keepLines w:val="0"/>
        <w:pageBreakBefore w:val="0"/>
        <w:kinsoku/>
        <w:overflowPunct/>
        <w:topLinePunct w:val="0"/>
        <w:bidi w:val="0"/>
        <w:spacing w:line="560" w:lineRule="exact"/>
        <w:ind w:left="0" w:leftChars="0" w:right="0" w:firstLine="640"/>
        <w:rPr>
          <w:rFonts w:hint="eastAsia"/>
        </w:rPr>
      </w:pPr>
      <w:bookmarkStart w:id="18" w:name="_Toc8471"/>
      <w:bookmarkStart w:id="19" w:name="_Toc2988"/>
      <w:r>
        <w:rPr>
          <w:rFonts w:hint="eastAsia"/>
          <w:lang w:val="en-US" w:eastAsia="zh-CN"/>
        </w:rPr>
        <w:t>3.</w:t>
      </w:r>
      <w:r>
        <w:rPr>
          <w:rFonts w:hint="eastAsia"/>
        </w:rPr>
        <w:t>气象</w:t>
      </w:r>
      <w:bookmarkEnd w:id="18"/>
      <w:bookmarkEnd w:id="19"/>
    </w:p>
    <w:p>
      <w:pPr>
        <w:keepNext w:val="0"/>
        <w:keepLines w:val="0"/>
        <w:pageBreakBefore w:val="0"/>
        <w:kinsoku/>
        <w:overflowPunct/>
        <w:topLinePunct w:val="0"/>
        <w:bidi w:val="0"/>
        <w:spacing w:line="560" w:lineRule="exact"/>
        <w:ind w:left="0" w:leftChars="0" w:right="0"/>
        <w:rPr>
          <w:rFonts w:hint="eastAsia"/>
        </w:rPr>
      </w:pPr>
      <w:r>
        <w:rPr>
          <w:rFonts w:hint="eastAsia"/>
        </w:rPr>
        <w:t>柳州属南亚热带北缘气候，平均气温为20.5℃。进入三伏后，日平均气温在24-27℃之间，7月最高平均气温为28.8℃，每年气温超过35℃的天气，约有20天。极端最高气温出现在1953年曾达到39.2℃。又由于地处大陆冷高压南缘，受蒙古西部冷气团南下的影响，冬季日平气温可下降到5℃以下，最低温度降到一度左右时，出现霜冻、冰冻和连续阴雨天气。</w:t>
      </w:r>
    </w:p>
    <w:p>
      <w:pPr>
        <w:pStyle w:val="5"/>
        <w:keepNext w:val="0"/>
        <w:keepLines w:val="0"/>
        <w:pageBreakBefore w:val="0"/>
        <w:kinsoku/>
        <w:overflowPunct/>
        <w:topLinePunct w:val="0"/>
        <w:bidi w:val="0"/>
        <w:spacing w:line="560" w:lineRule="exact"/>
        <w:ind w:left="0" w:leftChars="0" w:right="0" w:firstLine="640"/>
        <w:rPr>
          <w:rFonts w:hint="eastAsia"/>
        </w:rPr>
      </w:pPr>
      <w:bookmarkStart w:id="20" w:name="_Toc30401"/>
      <w:bookmarkStart w:id="21" w:name="_Toc23841"/>
      <w:r>
        <w:rPr>
          <w:rFonts w:hint="eastAsia"/>
          <w:lang w:val="en-US" w:eastAsia="zh-CN"/>
        </w:rPr>
        <w:t>4.</w:t>
      </w:r>
      <w:r>
        <w:rPr>
          <w:rFonts w:hint="eastAsia"/>
        </w:rPr>
        <w:t>水文</w:t>
      </w:r>
      <w:bookmarkEnd w:id="20"/>
    </w:p>
    <w:p>
      <w:pPr>
        <w:keepNext w:val="0"/>
        <w:keepLines w:val="0"/>
        <w:pageBreakBefore w:val="0"/>
        <w:kinsoku/>
        <w:overflowPunct/>
        <w:topLinePunct w:val="0"/>
        <w:bidi w:val="0"/>
        <w:spacing w:line="560" w:lineRule="exact"/>
        <w:ind w:left="0" w:leftChars="0" w:right="0"/>
        <w:rPr>
          <w:rFonts w:hint="eastAsia"/>
        </w:rPr>
      </w:pPr>
      <w:r>
        <w:rPr>
          <w:rFonts w:hint="eastAsia"/>
        </w:rPr>
        <w:t>柳南区属亚热带海洋性季风气候区,形成暴雨的天气系统主要是锋面与低涡切变,台风影响较少。降水量一般集中在5—8月份。较大洪水大多集中在6—7月份,其特点为暴涨暴落,一次洪水过程一般为5—7天,短者仅3天,长者可达28天。较大洪水一般为流域内2—3次暴雨过程产生的洪水叠加而形成。柳江下游红花水电站建成蓄水后,柳南区内的柳江河段深度一般为6—13米,洪水期最深可达30多米。江面宽度常一般为500多米。柳江多年平均径流量1250立方米每秒,年径流量395.3亿立方米。年平均水温21.4℃。</w:t>
      </w:r>
    </w:p>
    <w:p>
      <w:pPr>
        <w:pStyle w:val="5"/>
        <w:keepNext w:val="0"/>
        <w:keepLines w:val="0"/>
        <w:pageBreakBefore w:val="0"/>
        <w:kinsoku/>
        <w:overflowPunct/>
        <w:topLinePunct w:val="0"/>
        <w:bidi w:val="0"/>
        <w:spacing w:line="560" w:lineRule="exact"/>
        <w:ind w:left="0" w:leftChars="0" w:right="0" w:firstLine="640"/>
        <w:rPr>
          <w:rFonts w:hint="eastAsia"/>
        </w:rPr>
      </w:pPr>
      <w:bookmarkStart w:id="22" w:name="_Toc31468"/>
      <w:bookmarkStart w:id="23" w:name="_Toc613"/>
      <w:r>
        <w:rPr>
          <w:rFonts w:hint="eastAsia"/>
          <w:lang w:val="en-US" w:eastAsia="zh-CN"/>
        </w:rPr>
        <w:t>5.</w:t>
      </w:r>
      <w:r>
        <w:rPr>
          <w:rFonts w:hint="eastAsia"/>
        </w:rPr>
        <w:t>河流水系</w:t>
      </w:r>
      <w:bookmarkEnd w:id="22"/>
      <w:bookmarkEnd w:id="23"/>
    </w:p>
    <w:p>
      <w:pPr>
        <w:keepNext w:val="0"/>
        <w:keepLines w:val="0"/>
        <w:pageBreakBefore w:val="0"/>
        <w:kinsoku/>
        <w:overflowPunct/>
        <w:topLinePunct w:val="0"/>
        <w:bidi w:val="0"/>
        <w:spacing w:line="560" w:lineRule="exact"/>
        <w:ind w:left="0" w:leftChars="0" w:right="0"/>
        <w:rPr>
          <w:rFonts w:hint="eastAsia"/>
        </w:rPr>
      </w:pPr>
      <w:r>
        <w:rPr>
          <w:rFonts w:hint="eastAsia"/>
        </w:rPr>
        <w:t>柳南区水源丰富,流经柳南区境域流域面积大于1万平方公里的河流有柳江,流域面积大于50平方公里的河流有柳江、大桥河、鹅江(竹鹅溪)、新圩河共4条。柳江流域面积58246平方公里,流经柳南区河段14.25公里,自上而下流经的乡镇街道辖区是太阳村镇、潭西街道、南站街道、柳南街道。大桥河流域面积717平方公里,流经柳南区河段5.47公里,流经南环街道辖区。</w:t>
      </w:r>
      <w:bookmarkEnd w:id="21"/>
    </w:p>
    <w:p>
      <w:pPr>
        <w:pStyle w:val="5"/>
        <w:keepNext w:val="0"/>
        <w:keepLines w:val="0"/>
        <w:pageBreakBefore w:val="0"/>
        <w:kinsoku/>
        <w:overflowPunct/>
        <w:topLinePunct w:val="0"/>
        <w:bidi w:val="0"/>
        <w:spacing w:line="560" w:lineRule="exact"/>
        <w:ind w:left="0" w:leftChars="0" w:right="0" w:firstLine="640"/>
        <w:rPr>
          <w:rFonts w:hint="eastAsia"/>
        </w:rPr>
      </w:pPr>
      <w:bookmarkStart w:id="24" w:name="_Toc20287"/>
      <w:r>
        <w:rPr>
          <w:rFonts w:hint="eastAsia"/>
          <w:lang w:val="en-US" w:eastAsia="zh-CN"/>
        </w:rPr>
        <w:t>6.</w:t>
      </w:r>
      <w:r>
        <w:rPr>
          <w:rFonts w:hint="eastAsia"/>
        </w:rPr>
        <w:t>土地资源</w:t>
      </w:r>
      <w:bookmarkEnd w:id="24"/>
    </w:p>
    <w:p>
      <w:pPr>
        <w:keepNext w:val="0"/>
        <w:keepLines w:val="0"/>
        <w:pageBreakBefore w:val="0"/>
        <w:kinsoku/>
        <w:overflowPunct/>
        <w:topLinePunct w:val="0"/>
        <w:bidi w:val="0"/>
        <w:spacing w:line="560" w:lineRule="exact"/>
        <w:ind w:left="0" w:leftChars="0" w:right="0"/>
        <w:rPr>
          <w:rFonts w:hint="eastAsia"/>
        </w:rPr>
      </w:pPr>
      <w:r>
        <w:rPr>
          <w:rFonts w:hint="eastAsia"/>
        </w:rPr>
        <w:t xml:space="preserve">柳南区土地面积为16414.11公顷,其中农用地7118.42公顷,建设用地6764.24 公顷,未利用地2531.45公顷。 </w:t>
      </w:r>
    </w:p>
    <w:p>
      <w:pPr>
        <w:pStyle w:val="4"/>
        <w:keepNext w:val="0"/>
        <w:keepLines w:val="0"/>
        <w:pageBreakBefore w:val="0"/>
        <w:kinsoku/>
        <w:overflowPunct/>
        <w:topLinePunct w:val="0"/>
        <w:bidi w:val="0"/>
        <w:spacing w:line="560" w:lineRule="exact"/>
        <w:ind w:left="0" w:leftChars="0" w:right="0"/>
        <w:rPr>
          <w:rFonts w:hint="eastAsia"/>
        </w:rPr>
      </w:pPr>
      <w:bookmarkStart w:id="25" w:name="_Toc17411"/>
      <w:bookmarkStart w:id="26" w:name="_Toc22028"/>
      <w:r>
        <w:rPr>
          <w:rFonts w:hint="eastAsia"/>
        </w:rPr>
        <w:t>（二）社会经济情况</w:t>
      </w:r>
      <w:bookmarkEnd w:id="25"/>
      <w:bookmarkEnd w:id="26"/>
    </w:p>
    <w:p>
      <w:pPr>
        <w:keepNext w:val="0"/>
        <w:keepLines w:val="0"/>
        <w:pageBreakBefore w:val="0"/>
        <w:kinsoku/>
        <w:overflowPunct/>
        <w:topLinePunct w:val="0"/>
        <w:bidi w:val="0"/>
        <w:spacing w:line="560" w:lineRule="exact"/>
        <w:ind w:left="0" w:leftChars="0" w:right="0"/>
        <w:rPr>
          <w:rFonts w:hint="eastAsia"/>
        </w:rPr>
      </w:pPr>
      <w:r>
        <w:rPr>
          <w:rFonts w:hint="eastAsia"/>
        </w:rPr>
        <w:t xml:space="preserve">2020年柳南区生产总值完成600.68亿元，按可比价格计算，同比下降9.6%，降幅比一季度、上半年和前三季度分别提高30.3、9.7和0.9个百分点。其中：第一产业增加值完成9.56亿元，同比增长3.4%，第二产业增加值完成353.52亿元，同比下降15.1%，第三产业增加值完成237.6亿元，同比增长0.1%。三次产业结构为1.59:58.85:39.56。 </w:t>
      </w:r>
    </w:p>
    <w:p>
      <w:pPr>
        <w:keepNext w:val="0"/>
        <w:keepLines w:val="0"/>
        <w:pageBreakBefore w:val="0"/>
        <w:kinsoku/>
        <w:overflowPunct/>
        <w:topLinePunct w:val="0"/>
        <w:bidi w:val="0"/>
        <w:spacing w:line="560" w:lineRule="exact"/>
        <w:ind w:left="0" w:leftChars="0" w:right="0"/>
        <w:rPr>
          <w:rFonts w:hint="eastAsia"/>
        </w:rPr>
      </w:pPr>
      <w:r>
        <w:rPr>
          <w:rFonts w:hint="eastAsia"/>
        </w:rPr>
        <w:t>2021年柳南区生产总值完成564.9亿元，按可比价格计算，同比增长3.0%，比一季度、上半年和前三季度分别提高23.9、9.5和1.1个百分点。其中：第一产业增加值完成10.6亿元，同比增长7.7%，第二产业增加值完成301.2亿元，同比下降0.1%，第三产业增加值完成253.1亿元，同比增长6.6%。三次产业结构为1.88:53.31:44.81。</w:t>
      </w:r>
    </w:p>
    <w:p>
      <w:pPr>
        <w:keepNext w:val="0"/>
        <w:keepLines w:val="0"/>
        <w:pageBreakBefore w:val="0"/>
        <w:kinsoku/>
        <w:overflowPunct/>
        <w:topLinePunct w:val="0"/>
        <w:bidi w:val="0"/>
        <w:spacing w:line="560" w:lineRule="exact"/>
        <w:ind w:left="0" w:leftChars="0" w:right="0"/>
        <w:rPr>
          <w:rFonts w:hint="eastAsia"/>
        </w:rPr>
      </w:pPr>
      <w:r>
        <w:rPr>
          <w:rFonts w:hint="eastAsia"/>
        </w:rPr>
        <w:t>2022年柳南区生产总值566.50亿元，按不变价格计算，比上年增长1.1%。分产业看，第一产业增加值11.50亿元，比上年增长4.9%，第二产业增加值301.85亿元，增长4.0%，第三产业增加值253.14亿元，下降2.5%。三次产业结构为2.03:53.28:44.69。</w:t>
      </w:r>
    </w:p>
    <w:p>
      <w:pPr>
        <w:pStyle w:val="4"/>
        <w:keepNext w:val="0"/>
        <w:keepLines w:val="0"/>
        <w:pageBreakBefore w:val="0"/>
        <w:kinsoku/>
        <w:overflowPunct/>
        <w:topLinePunct w:val="0"/>
        <w:bidi w:val="0"/>
        <w:spacing w:line="560" w:lineRule="exact"/>
        <w:ind w:left="0" w:leftChars="0" w:right="0"/>
        <w:rPr>
          <w:rFonts w:hint="eastAsia"/>
        </w:rPr>
      </w:pPr>
      <w:bookmarkStart w:id="27" w:name="_Toc1034"/>
      <w:bookmarkStart w:id="28" w:name="_Toc905"/>
      <w:r>
        <w:rPr>
          <w:rFonts w:hint="eastAsia"/>
        </w:rPr>
        <w:t>（三）干旱灾害概况</w:t>
      </w:r>
      <w:bookmarkEnd w:id="27"/>
      <w:bookmarkEnd w:id="28"/>
    </w:p>
    <w:p>
      <w:pPr>
        <w:pStyle w:val="5"/>
        <w:keepNext w:val="0"/>
        <w:keepLines w:val="0"/>
        <w:pageBreakBefore w:val="0"/>
        <w:kinsoku/>
        <w:overflowPunct/>
        <w:topLinePunct w:val="0"/>
        <w:bidi w:val="0"/>
        <w:spacing w:line="560" w:lineRule="exact"/>
        <w:ind w:left="0" w:leftChars="0" w:right="0" w:firstLine="640"/>
        <w:rPr>
          <w:rFonts w:hint="eastAsia"/>
        </w:rPr>
      </w:pPr>
      <w:bookmarkStart w:id="29" w:name="_Toc6277"/>
      <w:bookmarkStart w:id="30" w:name="_Toc22426"/>
      <w:r>
        <w:rPr>
          <w:rFonts w:hint="eastAsia"/>
          <w:lang w:val="en-US" w:eastAsia="zh-CN"/>
        </w:rPr>
        <w:t>1.</w:t>
      </w:r>
      <w:r>
        <w:rPr>
          <w:rFonts w:hint="eastAsia"/>
        </w:rPr>
        <w:t>旱灾成因</w:t>
      </w:r>
      <w:bookmarkEnd w:id="29"/>
      <w:bookmarkEnd w:id="30"/>
    </w:p>
    <w:p>
      <w:pPr>
        <w:keepNext w:val="0"/>
        <w:keepLines w:val="0"/>
        <w:pageBreakBefore w:val="0"/>
        <w:kinsoku/>
        <w:overflowPunct/>
        <w:topLinePunct w:val="0"/>
        <w:bidi w:val="0"/>
        <w:spacing w:line="560" w:lineRule="exact"/>
        <w:ind w:left="0" w:leftChars="0" w:right="0"/>
        <w:rPr>
          <w:rFonts w:hint="eastAsia"/>
        </w:rPr>
      </w:pPr>
      <w:r>
        <w:rPr>
          <w:rFonts w:hint="eastAsia"/>
        </w:rPr>
        <w:t>由于受降雨时空分布不均匀，地形地貌、土壤质地及水文、地质条件、水利工程配套程度及引水条件等因素的影响，干旱灾害发生较为频繁。根据近年来干旱地区情况分析，干旱主要发生在高地、非宜井区及水利工程不配套的地域。根据自然条件、降水趋势、抗旱水源及水利工程配套情况分析，我区常年发生特大干旱的可能性较小，但中度干旱、严重干旱可能时常发生。常见的旱灾有春旱、初夏旱、伏旱、秋旱和冬旱等多种类型。</w:t>
      </w:r>
    </w:p>
    <w:p>
      <w:pPr>
        <w:pStyle w:val="5"/>
        <w:keepNext w:val="0"/>
        <w:keepLines w:val="0"/>
        <w:pageBreakBefore w:val="0"/>
        <w:kinsoku/>
        <w:overflowPunct/>
        <w:topLinePunct w:val="0"/>
        <w:bidi w:val="0"/>
        <w:spacing w:line="560" w:lineRule="exact"/>
        <w:ind w:left="0" w:leftChars="0" w:right="0" w:firstLine="640"/>
        <w:rPr>
          <w:rFonts w:hint="eastAsia"/>
        </w:rPr>
      </w:pPr>
      <w:bookmarkStart w:id="31" w:name="_Toc8000"/>
      <w:bookmarkStart w:id="32" w:name="_Toc24451"/>
      <w:r>
        <w:rPr>
          <w:rFonts w:hint="eastAsia"/>
          <w:lang w:val="en-US" w:eastAsia="zh-CN"/>
        </w:rPr>
        <w:t>2.</w:t>
      </w:r>
      <w:r>
        <w:rPr>
          <w:rFonts w:hint="eastAsia"/>
        </w:rPr>
        <w:t>旱灾特点及规律</w:t>
      </w:r>
      <w:bookmarkEnd w:id="31"/>
      <w:bookmarkEnd w:id="32"/>
    </w:p>
    <w:p>
      <w:pPr>
        <w:keepNext w:val="0"/>
        <w:keepLines w:val="0"/>
        <w:pageBreakBefore w:val="0"/>
        <w:kinsoku/>
        <w:overflowPunct/>
        <w:topLinePunct w:val="0"/>
        <w:bidi w:val="0"/>
        <w:spacing w:line="560" w:lineRule="exact"/>
        <w:ind w:left="0" w:leftChars="0" w:right="0"/>
        <w:rPr>
          <w:rFonts w:hint="eastAsia"/>
        </w:rPr>
      </w:pPr>
      <w:bookmarkStart w:id="33" w:name="_Toc18345"/>
      <w:r>
        <w:rPr>
          <w:rFonts w:hint="eastAsia"/>
        </w:rPr>
        <w:t>旱灾也是影响柳南区农业生产的主要气象灾害，对农业生产威胁很大。旱灾的发生及程度主要是由前期降水量决定的。柳南区一年四季均有可能发生干旱，秋季发生干旱的机率最高，影响范围最广。此季节气温较高、蒸发量大，有时一两个月都不见雨水，随着旱期的延长，旱情也日益严重，有些年份会出现冬春连旱、秋冬连旱、秋冬春连旱等，对农业和水力发电造成严重影响。秋、冬、春连旱还会造成森林火险等级偏高，容易引发森林火灾。</w:t>
      </w:r>
    </w:p>
    <w:p>
      <w:pPr>
        <w:keepNext w:val="0"/>
        <w:keepLines w:val="0"/>
        <w:pageBreakBefore w:val="0"/>
        <w:kinsoku/>
        <w:overflowPunct/>
        <w:topLinePunct w:val="0"/>
        <w:bidi w:val="0"/>
        <w:spacing w:line="560" w:lineRule="exact"/>
        <w:ind w:left="0" w:leftChars="0" w:right="0"/>
        <w:rPr>
          <w:rFonts w:hint="eastAsia"/>
        </w:rPr>
      </w:pPr>
      <w:r>
        <w:rPr>
          <w:rFonts w:hint="eastAsia"/>
        </w:rPr>
        <w:t>根据柳南区近30年的气象资料统计分析，秋季降水量占全年降水量的20.2%，秋旱发生的几率较高。统计表明，秋旱发生频率为40.3%，秋季干旱的发生严重地影响大田作物的灌浆、成熟，造成大田作物减产。</w:t>
      </w:r>
    </w:p>
    <w:p>
      <w:pPr>
        <w:keepNext w:val="0"/>
        <w:keepLines w:val="0"/>
        <w:pageBreakBefore w:val="0"/>
        <w:kinsoku/>
        <w:overflowPunct/>
        <w:topLinePunct w:val="0"/>
        <w:bidi w:val="0"/>
        <w:spacing w:line="560" w:lineRule="exact"/>
        <w:ind w:left="0" w:leftChars="0" w:right="0"/>
        <w:rPr>
          <w:rFonts w:hint="eastAsia"/>
        </w:rPr>
      </w:pPr>
      <w:r>
        <w:rPr>
          <w:rFonts w:hint="eastAsia"/>
        </w:rPr>
        <w:t>春季（2-4月）降水量占全年的23.6%，而春季气温回升快，土壤水分蒸发也快。春旱发生频率为15.8%。春旱对农业生产影响主要体现在：导致春播春种不能适时开展，延误作物出苗和生长；影响早稻秧苗移植，返青分蘖、果树、桑树生长发芽，严重时直接影响作物的产量。</w:t>
      </w:r>
    </w:p>
    <w:p>
      <w:pPr>
        <w:keepNext w:val="0"/>
        <w:keepLines w:val="0"/>
        <w:pageBreakBefore w:val="0"/>
        <w:kinsoku/>
        <w:overflowPunct/>
        <w:topLinePunct w:val="0"/>
        <w:bidi w:val="0"/>
        <w:spacing w:line="560" w:lineRule="exact"/>
        <w:ind w:left="0" w:leftChars="0" w:right="0"/>
        <w:rPr>
          <w:rFonts w:hint="eastAsia"/>
        </w:rPr>
      </w:pPr>
      <w:r>
        <w:rPr>
          <w:rFonts w:hint="eastAsia"/>
        </w:rPr>
        <w:t>夏季是柳南降水量集中的季节，有些年份降雨时空分布不均匀，伏旱时有发生。这个时期正值作物旺盛生长期，需水量大，发生干旱不仅造成水田缺水，也影响甘蔗的径伸长，严重时直接影响作物的产量和收成。</w:t>
      </w:r>
    </w:p>
    <w:p>
      <w:pPr>
        <w:pStyle w:val="5"/>
        <w:keepNext w:val="0"/>
        <w:keepLines w:val="0"/>
        <w:pageBreakBefore w:val="0"/>
        <w:kinsoku/>
        <w:overflowPunct/>
        <w:topLinePunct w:val="0"/>
        <w:bidi w:val="0"/>
        <w:spacing w:line="560" w:lineRule="exact"/>
        <w:ind w:left="0" w:leftChars="0" w:right="0" w:firstLine="640"/>
        <w:rPr>
          <w:rFonts w:hint="eastAsia"/>
        </w:rPr>
      </w:pPr>
      <w:bookmarkStart w:id="34" w:name="_Toc12401"/>
      <w:r>
        <w:rPr>
          <w:rFonts w:hint="eastAsia"/>
          <w:lang w:val="en-US" w:eastAsia="zh-CN"/>
        </w:rPr>
        <w:t>3.</w:t>
      </w:r>
      <w:r>
        <w:rPr>
          <w:rFonts w:hint="eastAsia"/>
        </w:rPr>
        <w:t>干旱灾害的影响</w:t>
      </w:r>
      <w:bookmarkEnd w:id="33"/>
      <w:bookmarkEnd w:id="34"/>
    </w:p>
    <w:p>
      <w:pPr>
        <w:keepNext w:val="0"/>
        <w:keepLines w:val="0"/>
        <w:pageBreakBefore w:val="0"/>
        <w:kinsoku/>
        <w:overflowPunct/>
        <w:topLinePunct w:val="0"/>
        <w:bidi w:val="0"/>
        <w:spacing w:line="560" w:lineRule="exact"/>
        <w:ind w:left="0" w:leftChars="0" w:right="0"/>
        <w:rPr>
          <w:rFonts w:hint="eastAsia"/>
        </w:rPr>
      </w:pPr>
      <w:r>
        <w:rPr>
          <w:rFonts w:hint="eastAsia"/>
        </w:rPr>
        <w:t>一是干旱灾害发生时对城乡人民的生活用水、生活习惯、规律、生活用水费用产生影响；二是工业生产会提高生产成本，干旱严重时会造成部分或全部停产，随着近年我区抗旱人饮水源工程的建设配套完善，干旱对人饮、生活及工业的影响逐步减弱；三是干旱缺水会使农作物因干旱增加生产成本，干旱严重时会造成减产甚至绝产；四是干旱还会导致水面减少，破坏生态环境，严重制约国民经济的发展。</w:t>
      </w:r>
    </w:p>
    <w:p>
      <w:pPr>
        <w:pStyle w:val="3"/>
        <w:keepNext w:val="0"/>
        <w:keepLines w:val="0"/>
        <w:pageBreakBefore w:val="0"/>
        <w:kinsoku/>
        <w:overflowPunct/>
        <w:topLinePunct w:val="0"/>
        <w:bidi w:val="0"/>
        <w:spacing w:line="560" w:lineRule="exact"/>
        <w:ind w:left="0" w:leftChars="0" w:right="0"/>
        <w:rPr>
          <w:rFonts w:hint="eastAsia"/>
        </w:rPr>
      </w:pPr>
      <w:bookmarkStart w:id="35" w:name="_Toc26976"/>
      <w:r>
        <w:rPr>
          <w:rFonts w:hint="eastAsia"/>
        </w:rPr>
        <w:t>三、组织指挥体系及职责</w:t>
      </w:r>
      <w:bookmarkEnd w:id="35"/>
      <w:r>
        <w:rPr>
          <w:rFonts w:hint="eastAsia"/>
        </w:rPr>
        <w:t xml:space="preserve"> </w:t>
      </w:r>
    </w:p>
    <w:p>
      <w:pPr>
        <w:pStyle w:val="4"/>
        <w:keepNext w:val="0"/>
        <w:keepLines w:val="0"/>
        <w:pageBreakBefore w:val="0"/>
        <w:kinsoku/>
        <w:overflowPunct/>
        <w:topLinePunct w:val="0"/>
        <w:bidi w:val="0"/>
        <w:spacing w:line="560" w:lineRule="exact"/>
        <w:ind w:left="0" w:leftChars="0" w:right="0"/>
        <w:rPr>
          <w:rFonts w:hint="eastAsia"/>
        </w:rPr>
      </w:pPr>
      <w:bookmarkStart w:id="36" w:name="_Toc19004"/>
      <w:r>
        <w:rPr>
          <w:rFonts w:hint="eastAsia"/>
        </w:rPr>
        <w:t>（一）指挥体系</w:t>
      </w:r>
      <w:bookmarkEnd w:id="36"/>
    </w:p>
    <w:p>
      <w:pPr>
        <w:keepNext w:val="0"/>
        <w:keepLines w:val="0"/>
        <w:pageBreakBefore w:val="0"/>
        <w:kinsoku/>
        <w:overflowPunct/>
        <w:topLinePunct w:val="0"/>
        <w:bidi w:val="0"/>
        <w:spacing w:line="560" w:lineRule="exact"/>
        <w:ind w:left="0" w:leftChars="0" w:right="0"/>
        <w:rPr>
          <w:rFonts w:hint="eastAsia"/>
        </w:rPr>
      </w:pPr>
      <w:r>
        <w:rPr>
          <w:rFonts w:hint="eastAsia"/>
        </w:rPr>
        <w:t>根据干旱灾害应对工作的需要，设立柳南区防汛抗旱指挥部（以下简称指挥部），在区委、区政府和上级防汛指挥机构领导下，承担全区防御干旱灾害的组织应对和指导协调工作，其办事机构柳南区防汛抗旱指挥部办公室（以下简称区防汛办）设在区应急局。</w:t>
      </w:r>
    </w:p>
    <w:p>
      <w:pPr>
        <w:keepNext w:val="0"/>
        <w:keepLines w:val="0"/>
        <w:pageBreakBefore w:val="0"/>
        <w:kinsoku/>
        <w:overflowPunct/>
        <w:topLinePunct w:val="0"/>
        <w:bidi w:val="0"/>
        <w:spacing w:line="560" w:lineRule="exact"/>
        <w:ind w:left="0" w:leftChars="0" w:right="0"/>
        <w:rPr>
          <w:rFonts w:hint="eastAsia"/>
        </w:rPr>
      </w:pPr>
      <w:r>
        <w:rPr>
          <w:rFonts w:hint="eastAsia"/>
        </w:rPr>
        <w:t>总指挥长：区人民政府区长；</w:t>
      </w:r>
    </w:p>
    <w:p>
      <w:pPr>
        <w:keepNext w:val="0"/>
        <w:keepLines w:val="0"/>
        <w:pageBreakBefore w:val="0"/>
        <w:kinsoku/>
        <w:overflowPunct/>
        <w:topLinePunct w:val="0"/>
        <w:bidi w:val="0"/>
        <w:spacing w:line="560" w:lineRule="exact"/>
        <w:ind w:left="0" w:leftChars="0" w:right="0"/>
        <w:rPr>
          <w:rFonts w:hint="eastAsia"/>
        </w:rPr>
      </w:pPr>
      <w:r>
        <w:rPr>
          <w:rFonts w:hint="eastAsia"/>
        </w:rPr>
        <w:t>副总指挥长：区人民政府常务副区长、区武装部部长；</w:t>
      </w:r>
    </w:p>
    <w:p>
      <w:pPr>
        <w:keepNext w:val="0"/>
        <w:keepLines w:val="0"/>
        <w:pageBreakBefore w:val="0"/>
        <w:kinsoku/>
        <w:overflowPunct/>
        <w:topLinePunct w:val="0"/>
        <w:bidi w:val="0"/>
        <w:spacing w:line="560" w:lineRule="exact"/>
        <w:ind w:left="0" w:leftChars="0" w:right="0"/>
        <w:rPr>
          <w:rFonts w:hint="eastAsia"/>
        </w:rPr>
      </w:pPr>
      <w:r>
        <w:rPr>
          <w:rFonts w:hint="eastAsia"/>
        </w:rPr>
        <w:t>指挥长：区人民政府副区长</w:t>
      </w:r>
      <w:r>
        <w:rPr>
          <w:rFonts w:ascii="Calibri" w:hAnsi="Calibri" w:cs="Calibri"/>
        </w:rPr>
        <w:t> </w:t>
      </w:r>
      <w:r>
        <w:rPr>
          <w:rFonts w:hint="eastAsia"/>
        </w:rPr>
        <w:t>；</w:t>
      </w:r>
    </w:p>
    <w:p>
      <w:pPr>
        <w:pStyle w:val="2"/>
        <w:keepNext w:val="0"/>
        <w:keepLines w:val="0"/>
        <w:pageBreakBefore w:val="0"/>
        <w:kinsoku/>
        <w:overflowPunct/>
        <w:topLinePunct w:val="0"/>
        <w:bidi w:val="0"/>
        <w:spacing w:line="560" w:lineRule="exact"/>
        <w:ind w:left="0" w:leftChars="0" w:right="0" w:firstLine="640" w:firstLineChars="200"/>
      </w:pPr>
      <w:r>
        <w:rPr>
          <w:rFonts w:ascii="仿宋_GB2312" w:hAnsi="仿宋_GB2312" w:eastAsia="仿宋_GB2312" w:cs="仿宋_GB2312"/>
          <w:sz w:val="32"/>
          <w:szCs w:val="32"/>
        </w:rPr>
        <w:t>副指挥长：区人民政府办公室主任、区应急管理局局长、区农业农村局局长</w:t>
      </w:r>
    </w:p>
    <w:p>
      <w:pPr>
        <w:keepNext w:val="0"/>
        <w:keepLines w:val="0"/>
        <w:pageBreakBefore w:val="0"/>
        <w:kinsoku/>
        <w:overflowPunct/>
        <w:topLinePunct w:val="0"/>
        <w:bidi w:val="0"/>
        <w:spacing w:line="560" w:lineRule="exact"/>
        <w:ind w:left="0" w:leftChars="0" w:right="0"/>
        <w:rPr>
          <w:rFonts w:hint="eastAsia"/>
        </w:rPr>
      </w:pPr>
      <w:r>
        <w:rPr>
          <w:rFonts w:hint="eastAsia"/>
        </w:rPr>
        <w:t>成员：区政府办公室、区委宣传部、区发展改革局、区工业信息化局、区教育局、区民政局、区财政局、区自然资源局、区住房城乡建设局、区交通运输局、区商务局、区文体广旅局、区卫生健康局、区市场监管局、区医疗保障局、区综合执法局、区机关后勤服务中心、区环卫所、区住房城乡建设服务中心、市公安局柳南分局、区武装部、柳南交警大队、区消防救援大队、区水利局及各镇、街道主要负责人。</w:t>
      </w:r>
    </w:p>
    <w:p>
      <w:pPr>
        <w:keepNext w:val="0"/>
        <w:keepLines w:val="0"/>
        <w:pageBreakBefore w:val="0"/>
        <w:kinsoku/>
        <w:overflowPunct/>
        <w:topLinePunct w:val="0"/>
        <w:bidi w:val="0"/>
        <w:spacing w:line="560" w:lineRule="exact"/>
        <w:ind w:left="0" w:leftChars="0" w:right="0"/>
        <w:rPr>
          <w:rFonts w:hint="eastAsia"/>
        </w:rPr>
      </w:pPr>
      <w:r>
        <w:rPr>
          <w:rFonts w:hint="eastAsia"/>
        </w:rPr>
        <w:t>指挥部主要成员单位根据需要设立抗旱指挥分机构，负责本单位抗旱突发事件应对工作。</w:t>
      </w:r>
    </w:p>
    <w:p>
      <w:pPr>
        <w:pStyle w:val="4"/>
        <w:keepNext w:val="0"/>
        <w:keepLines w:val="0"/>
        <w:pageBreakBefore w:val="0"/>
        <w:kinsoku/>
        <w:overflowPunct/>
        <w:topLinePunct w:val="0"/>
        <w:bidi w:val="0"/>
        <w:spacing w:line="560" w:lineRule="exact"/>
        <w:ind w:left="0" w:leftChars="0" w:right="0"/>
        <w:rPr>
          <w:rFonts w:hint="eastAsia" w:ascii="楷体_GB2312" w:hAnsi="楷体_GB2312" w:eastAsia="楷体_GB2312" w:cs="楷体_GB2312"/>
        </w:rPr>
      </w:pPr>
      <w:bookmarkStart w:id="37" w:name="_Toc20766"/>
      <w:r>
        <w:rPr>
          <w:rFonts w:hint="eastAsia"/>
        </w:rPr>
        <w:t>（二）</w:t>
      </w:r>
      <w:r>
        <w:rPr>
          <w:rFonts w:hint="eastAsia" w:ascii="楷体_GB2312" w:hAnsi="楷体_GB2312" w:eastAsia="楷体_GB2312" w:cs="楷体_GB2312"/>
        </w:rPr>
        <w:t>职责</w:t>
      </w:r>
      <w:bookmarkEnd w:id="37"/>
    </w:p>
    <w:p>
      <w:pPr>
        <w:pStyle w:val="5"/>
        <w:keepNext w:val="0"/>
        <w:keepLines w:val="0"/>
        <w:pageBreakBefore w:val="0"/>
        <w:kinsoku/>
        <w:overflowPunct/>
        <w:topLinePunct w:val="0"/>
        <w:bidi w:val="0"/>
        <w:spacing w:line="560" w:lineRule="exact"/>
        <w:ind w:left="0" w:leftChars="0" w:right="0" w:firstLine="640"/>
        <w:rPr>
          <w:rFonts w:hint="eastAsia"/>
        </w:rPr>
      </w:pPr>
      <w:bookmarkStart w:id="38" w:name="_Toc6851"/>
      <w:r>
        <w:rPr>
          <w:rFonts w:hint="eastAsia"/>
          <w:lang w:val="en-US" w:eastAsia="zh-CN"/>
        </w:rPr>
        <w:t>1.</w:t>
      </w:r>
      <w:r>
        <w:rPr>
          <w:rFonts w:hint="eastAsia"/>
        </w:rPr>
        <w:t>区防汛抗旱指挥部职责</w:t>
      </w:r>
      <w:bookmarkEnd w:id="38"/>
    </w:p>
    <w:p>
      <w:pPr>
        <w:keepNext w:val="0"/>
        <w:keepLines w:val="0"/>
        <w:pageBreakBefore w:val="0"/>
        <w:kinsoku/>
        <w:overflowPunct/>
        <w:topLinePunct w:val="0"/>
        <w:bidi w:val="0"/>
        <w:spacing w:line="560" w:lineRule="exact"/>
        <w:ind w:left="0" w:leftChars="0" w:right="0"/>
        <w:rPr>
          <w:rFonts w:hint="eastAsia"/>
        </w:rPr>
      </w:pPr>
      <w:r>
        <w:rPr>
          <w:rFonts w:hint="eastAsia"/>
        </w:rPr>
        <w:t>区防汛抗旱指挥部在自治区、柳州市防汛抗旱指挥部和区委、区人民政府的领导下，负责领导、组织、协调全区的抗旱工作，其成员单位在区防汛抗旱指挥部的统一领导和指挥下，按照职责分工，团结协作，密切配合，做好有关抗旱工作。</w:t>
      </w:r>
    </w:p>
    <w:p>
      <w:pPr>
        <w:pStyle w:val="5"/>
        <w:keepNext w:val="0"/>
        <w:keepLines w:val="0"/>
        <w:pageBreakBefore w:val="0"/>
        <w:kinsoku/>
        <w:overflowPunct/>
        <w:topLinePunct w:val="0"/>
        <w:bidi w:val="0"/>
        <w:spacing w:line="560" w:lineRule="exact"/>
        <w:ind w:left="0" w:leftChars="0" w:right="0" w:firstLine="640"/>
        <w:rPr>
          <w:rFonts w:hint="eastAsia"/>
        </w:rPr>
      </w:pPr>
      <w:bookmarkStart w:id="39" w:name="_Toc21220"/>
      <w:r>
        <w:rPr>
          <w:rFonts w:hint="eastAsia"/>
          <w:lang w:val="en-US" w:eastAsia="zh-CN"/>
        </w:rPr>
        <w:t>2.</w:t>
      </w:r>
      <w:r>
        <w:rPr>
          <w:rFonts w:hint="eastAsia"/>
        </w:rPr>
        <w:t>区防汛抗旱指挥部办公室职责</w:t>
      </w:r>
      <w:bookmarkEnd w:id="39"/>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1</w:t>
      </w:r>
      <w:r>
        <w:rPr>
          <w:rFonts w:hint="eastAsia"/>
          <w:lang w:eastAsia="zh-CN"/>
        </w:rPr>
        <w:t>）</w:t>
      </w:r>
      <w:r>
        <w:rPr>
          <w:rFonts w:hint="eastAsia"/>
        </w:rPr>
        <w:t>贯彻执行《中华人民共和国防洪法》《中华人民共和国防汛条例》《中华人民共和国抗旱条例》《中华人民共和国河道管理条例》及有关法规。</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2</w:t>
      </w:r>
      <w:r>
        <w:rPr>
          <w:rFonts w:hint="eastAsia"/>
          <w:lang w:eastAsia="zh-CN"/>
        </w:rPr>
        <w:t>）</w:t>
      </w:r>
      <w:r>
        <w:rPr>
          <w:rFonts w:hint="eastAsia"/>
        </w:rPr>
        <w:t>贯彻国家有关防汛抗旱工作的方针、政策及国家防汛抗旱总指挥部、自治区防汛抗旱指挥部、柳州市防汛抗旱指挥部、柳南区防汛抗旱指挥部和区人民政府的决定和调度命令。</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3</w:t>
      </w:r>
      <w:r>
        <w:rPr>
          <w:rFonts w:hint="eastAsia"/>
          <w:lang w:eastAsia="zh-CN"/>
        </w:rPr>
        <w:t>）</w:t>
      </w:r>
      <w:r>
        <w:rPr>
          <w:rFonts w:hint="eastAsia"/>
        </w:rPr>
        <w:t>承担柳南区防汛抗旱指挥部的日常工作事务，履行指挥部授权的组织、协调、监督、指导全区防汛抗旱工作的职责。</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4</w:t>
      </w:r>
      <w:r>
        <w:rPr>
          <w:rFonts w:hint="eastAsia"/>
          <w:lang w:eastAsia="zh-CN"/>
        </w:rPr>
        <w:t>）</w:t>
      </w:r>
      <w:r>
        <w:rPr>
          <w:rFonts w:hint="eastAsia"/>
        </w:rPr>
        <w:t>组织实施防汛抗旱工作系统的目标管理责任制和贯彻防汛工作行政首长负责制的督促检查。</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5</w:t>
      </w:r>
      <w:r>
        <w:rPr>
          <w:rFonts w:hint="eastAsia"/>
          <w:lang w:eastAsia="zh-CN"/>
        </w:rPr>
        <w:t>）</w:t>
      </w:r>
      <w:r>
        <w:rPr>
          <w:rFonts w:hint="eastAsia"/>
        </w:rPr>
        <w:t>收集防汛抗旱的情况和信息，组织有关部门会商，为指挥防汛抗旱决策提供科学依据。负责发布柳南区防汛抗旱指挥部的公告、决定和命令，并监督实施。</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6</w:t>
      </w:r>
      <w:r>
        <w:rPr>
          <w:rFonts w:hint="eastAsia"/>
          <w:lang w:eastAsia="zh-CN"/>
        </w:rPr>
        <w:t>）</w:t>
      </w:r>
      <w:r>
        <w:rPr>
          <w:rFonts w:hint="eastAsia"/>
        </w:rPr>
        <w:t>编制柳南区防汛抗旱应急预案并组织实施，指导各乡镇、华侨管理区编制防汛抗旱应急预案及宣传教育工作。</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7</w:t>
      </w:r>
      <w:r>
        <w:rPr>
          <w:rFonts w:hint="eastAsia"/>
          <w:lang w:eastAsia="zh-CN"/>
        </w:rPr>
        <w:t>）</w:t>
      </w:r>
      <w:r>
        <w:rPr>
          <w:rFonts w:hint="eastAsia"/>
        </w:rPr>
        <w:t>组织有关部门开展防汛抗旱工作检查，督促做好防汛抗旱的准备工作。</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8</w:t>
      </w:r>
      <w:r>
        <w:rPr>
          <w:rFonts w:hint="eastAsia"/>
          <w:lang w:eastAsia="zh-CN"/>
        </w:rPr>
        <w:t>）</w:t>
      </w:r>
      <w:r>
        <w:rPr>
          <w:rFonts w:hint="eastAsia"/>
        </w:rPr>
        <w:t>负责防汛抗洪抢险组织和抗旱组织，指导水旱灾害应急救援队伍建设。</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9</w:t>
      </w:r>
      <w:r>
        <w:rPr>
          <w:rFonts w:hint="eastAsia"/>
          <w:lang w:eastAsia="zh-CN"/>
        </w:rPr>
        <w:t>）</w:t>
      </w:r>
      <w:r>
        <w:rPr>
          <w:rFonts w:hint="eastAsia"/>
        </w:rPr>
        <w:t>组织有关部门开展河道、湖泊范围内阻碍行洪的障碍物清除工作。</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10</w:t>
      </w:r>
      <w:r>
        <w:rPr>
          <w:rFonts w:hint="eastAsia"/>
          <w:lang w:eastAsia="zh-CN"/>
        </w:rPr>
        <w:t>）</w:t>
      </w:r>
      <w:r>
        <w:rPr>
          <w:rFonts w:hint="eastAsia"/>
        </w:rPr>
        <w:t>组织有关部门会商，统筹区级防汛抗旱物资、器材的采购、编制、调配与管理使用。</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11</w:t>
      </w:r>
      <w:r>
        <w:rPr>
          <w:rFonts w:hint="eastAsia"/>
          <w:lang w:eastAsia="zh-CN"/>
        </w:rPr>
        <w:t>）</w:t>
      </w:r>
      <w:r>
        <w:rPr>
          <w:rFonts w:hint="eastAsia"/>
        </w:rPr>
        <w:t>组织有关部门开展防汛抗旱人才培训。</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12</w:t>
      </w:r>
      <w:r>
        <w:rPr>
          <w:rFonts w:hint="eastAsia"/>
          <w:lang w:eastAsia="zh-CN"/>
        </w:rPr>
        <w:t>）</w:t>
      </w:r>
      <w:r>
        <w:rPr>
          <w:rFonts w:hint="eastAsia"/>
        </w:rPr>
        <w:t>承办区委区人民政府、区防汛抗旱指挥部、主管部门交办的其他任务。</w:t>
      </w:r>
    </w:p>
    <w:p>
      <w:pPr>
        <w:pStyle w:val="5"/>
        <w:keepNext w:val="0"/>
        <w:keepLines w:val="0"/>
        <w:pageBreakBefore w:val="0"/>
        <w:kinsoku/>
        <w:overflowPunct/>
        <w:topLinePunct w:val="0"/>
        <w:bidi w:val="0"/>
        <w:spacing w:line="560" w:lineRule="exact"/>
        <w:ind w:left="0" w:leftChars="0" w:right="0" w:firstLine="640"/>
        <w:rPr>
          <w:rFonts w:hint="eastAsia"/>
        </w:rPr>
      </w:pPr>
      <w:bookmarkStart w:id="40" w:name="_Toc7046"/>
      <w:r>
        <w:rPr>
          <w:rFonts w:hint="eastAsia"/>
          <w:lang w:val="en-US" w:eastAsia="zh-CN"/>
        </w:rPr>
        <w:t>3.</w:t>
      </w:r>
      <w:r>
        <w:rPr>
          <w:rFonts w:hint="eastAsia"/>
        </w:rPr>
        <w:t>区防汛抗旱指挥部主要成员单位职责</w:t>
      </w:r>
      <w:bookmarkEnd w:id="40"/>
    </w:p>
    <w:p>
      <w:pPr>
        <w:keepNext w:val="0"/>
        <w:keepLines w:val="0"/>
        <w:pageBreakBefore w:val="0"/>
        <w:kinsoku/>
        <w:overflowPunct/>
        <w:topLinePunct w:val="0"/>
        <w:bidi w:val="0"/>
        <w:spacing w:line="560" w:lineRule="exact"/>
        <w:ind w:left="0" w:leftChars="0" w:right="0"/>
        <w:rPr>
          <w:rFonts w:hint="eastAsia"/>
        </w:rPr>
      </w:pPr>
      <w:r>
        <w:rPr>
          <w:rFonts w:hint="eastAsia"/>
        </w:rPr>
        <w:t xml:space="preserve">各镇、各单位、各部门应实行抗旱工作行政首长负责制，统一指挥，分级分部门负责。 </w:t>
      </w:r>
    </w:p>
    <w:p>
      <w:pPr>
        <w:keepNext w:val="0"/>
        <w:keepLines w:val="0"/>
        <w:pageBreakBefore w:val="0"/>
        <w:kinsoku/>
        <w:overflowPunct/>
        <w:topLinePunct w:val="0"/>
        <w:bidi w:val="0"/>
        <w:spacing w:line="560" w:lineRule="exact"/>
        <w:ind w:left="0" w:leftChars="0" w:right="0"/>
        <w:rPr>
          <w:rFonts w:hint="eastAsia"/>
        </w:rPr>
      </w:pPr>
      <w:r>
        <w:rPr>
          <w:rFonts w:hint="eastAsia"/>
        </w:rPr>
        <w:t>建立防旱抗旱会商制度，有关部门和单位要加强防旱抗旱信息的采集和沟通，密切协作，共商抗旱的对策和措施。各有关部门职责如下：</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1</w:t>
      </w:r>
      <w:r>
        <w:rPr>
          <w:rFonts w:hint="eastAsia"/>
          <w:lang w:eastAsia="zh-CN"/>
        </w:rPr>
        <w:t>）</w:t>
      </w:r>
      <w:r>
        <w:rPr>
          <w:rFonts w:hint="eastAsia"/>
        </w:rPr>
        <w:t>区应急管理局：负责全区抗旱救灾应急管理工作，协助区党委、政府指定负责同志组织干旱灾害应急处置工作，组织协调干旱灾害事件的应急救援工作，负责做好本系统内防汛抗旱救灾工作，组织指导灾情核查、损失评估、救灾捐赠工作，管理、分配国家下拨和区本级救灾款物并监督使用,负责对接市气象局相关业务。</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2</w:t>
      </w:r>
      <w:r>
        <w:rPr>
          <w:rFonts w:hint="eastAsia"/>
          <w:lang w:eastAsia="zh-CN"/>
        </w:rPr>
        <w:t>）</w:t>
      </w:r>
      <w:r>
        <w:rPr>
          <w:rFonts w:hint="eastAsia"/>
        </w:rPr>
        <w:t>区发展改革局：负责抗旱设施建设和重点水利工程除险加固计划的协调安排和监督管理，负责重大抗旱项目的立项审批或核准工作。根据全区救灾物资储备规划、品种目录和年度购置计划，负责全区救灾物资的收储、轮换和日常管理，根据区应急管理局的动用指令按程序组织调出。</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3</w:t>
      </w:r>
      <w:r>
        <w:rPr>
          <w:rFonts w:hint="eastAsia"/>
          <w:lang w:eastAsia="zh-CN"/>
        </w:rPr>
        <w:t>）</w:t>
      </w:r>
      <w:r>
        <w:rPr>
          <w:rFonts w:hint="eastAsia"/>
        </w:rPr>
        <w:t>区自然资源局：负责组织开展地质灾害预警信息发布；负责组织、指导干旱灾区开发利用地下水源。</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4</w:t>
      </w:r>
      <w:r>
        <w:rPr>
          <w:rFonts w:hint="eastAsia"/>
          <w:lang w:eastAsia="zh-CN"/>
        </w:rPr>
        <w:t>）</w:t>
      </w:r>
      <w:r>
        <w:rPr>
          <w:rFonts w:hint="eastAsia"/>
        </w:rPr>
        <w:t>区民政局：负责组织、协调受灾民众临时生活救助，指导开展慈善募捐工作。</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5</w:t>
      </w:r>
      <w:r>
        <w:rPr>
          <w:rFonts w:hint="eastAsia"/>
          <w:lang w:eastAsia="zh-CN"/>
        </w:rPr>
        <w:t>）</w:t>
      </w:r>
      <w:r>
        <w:rPr>
          <w:rFonts w:hint="eastAsia"/>
        </w:rPr>
        <w:t>区财政局：负责筹集和安排抗旱救灾资金；及时会同区水利局制定特大抗旱经费分配方案；及时下达资金到各受灾地区并做好资金使用管理和监督检查工作。</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6</w:t>
      </w:r>
      <w:r>
        <w:rPr>
          <w:rFonts w:hint="eastAsia"/>
          <w:lang w:eastAsia="zh-CN"/>
        </w:rPr>
        <w:t>）</w:t>
      </w:r>
      <w:r>
        <w:rPr>
          <w:rFonts w:hint="eastAsia"/>
        </w:rPr>
        <w:t>区住房城乡建设局：负责受旱城镇的供水管理工作，按照“先生活，后生产”的供水原则，做好居民生活用水和城镇生产用水的供应工作。</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7</w:t>
      </w:r>
      <w:r>
        <w:rPr>
          <w:rFonts w:hint="eastAsia"/>
          <w:lang w:eastAsia="zh-CN"/>
        </w:rPr>
        <w:t>）</w:t>
      </w:r>
      <w:r>
        <w:rPr>
          <w:rFonts w:hint="eastAsia"/>
        </w:rPr>
        <w:t>区交通运输局：督促公路（桥梁）、水运工程建设项目业主做好抗旱工作；负责农村公路、港口、地方航道、渡口、码头等预警信息发布；协调组织运力抗旱物资和设备，为紧急抢险和撤离人员及时组织所需车辆、船舶等运输工具。</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8</w:t>
      </w:r>
      <w:r>
        <w:rPr>
          <w:rFonts w:hint="eastAsia"/>
          <w:lang w:eastAsia="zh-CN"/>
        </w:rPr>
        <w:t>）</w:t>
      </w:r>
      <w:r>
        <w:rPr>
          <w:rFonts w:hint="eastAsia"/>
        </w:rPr>
        <w:t>市公安局柳南分局：负责维护抗旱救灾治安秩序和灾区社会治安管理以及安全保卫工作，依法打击造谣惑众和盗窃、破坏抗旱设施的犯罪活动，协助有关部门妥善处置因干旱灾害引发的群体性治安事件。</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9</w:t>
      </w:r>
      <w:r>
        <w:rPr>
          <w:rFonts w:hint="eastAsia"/>
          <w:lang w:eastAsia="zh-CN"/>
        </w:rPr>
        <w:t>）</w:t>
      </w:r>
      <w:r>
        <w:rPr>
          <w:rFonts w:hint="eastAsia"/>
        </w:rPr>
        <w:t>区卫生健康局：负责干旱灾害疾病预防控制、医疗救护和饮用水安全监督工作。灾害发生后，及时向指挥部提供灾害区疫情与防治信息，组织医疗卫生人员赶赴灾区，开展防病治病工作，加强灾区饮用水卫生监督，预防和控制疫病的发生和流行。</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10</w:t>
      </w:r>
      <w:r>
        <w:rPr>
          <w:rFonts w:hint="eastAsia"/>
          <w:lang w:eastAsia="zh-CN"/>
        </w:rPr>
        <w:t>）</w:t>
      </w:r>
      <w:r>
        <w:rPr>
          <w:rFonts w:hint="eastAsia"/>
        </w:rPr>
        <w:t>区农业农村局：负责指导受旱地区调整农业种植结构、开展农业生产抗旱救灾和农业节水技术推广工作，协调做好大宗农作物种子的调剂、管理工作。</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11</w:t>
      </w:r>
      <w:r>
        <w:rPr>
          <w:rFonts w:hint="eastAsia"/>
          <w:lang w:eastAsia="zh-CN"/>
        </w:rPr>
        <w:t>）</w:t>
      </w:r>
      <w:r>
        <w:rPr>
          <w:rFonts w:hint="eastAsia"/>
        </w:rPr>
        <w:t>区委宣传部：按照指挥部的统一部署，把握全区抗旱工作的宣传导向，指导应急管理局及时协调新闻单位做好抗旱宣传工作。及时组织宣传抗旱救灾工作，向公众发布旱情信息，宣传节水措施。</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12</w:t>
      </w:r>
      <w:r>
        <w:rPr>
          <w:rFonts w:hint="eastAsia"/>
          <w:lang w:eastAsia="zh-CN"/>
        </w:rPr>
        <w:t>）</w:t>
      </w:r>
      <w:r>
        <w:rPr>
          <w:rFonts w:hint="eastAsia"/>
        </w:rPr>
        <w:t>区文体广旅局：负责全区旅游行业防干旱灾害工作，及时向旅行社、星级饭店、旅游景区（点）发布干旱灾害预警信息；协助有关部门监督各相关旅游单位做好旅游景区（点）安全防范工作，确保游客和旅游单位人员安全。</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13</w:t>
      </w:r>
      <w:r>
        <w:rPr>
          <w:rFonts w:hint="eastAsia"/>
          <w:lang w:eastAsia="zh-CN"/>
        </w:rPr>
        <w:t>）</w:t>
      </w:r>
      <w:r>
        <w:rPr>
          <w:rFonts w:hint="eastAsia"/>
        </w:rPr>
        <w:t>区教育局：负责组织、指导、检查、通知各级各类学校做好抗旱工作，对在校学生进行抗旱知识宣传；负责指导各地教育行政部门做好干旱灾害预警信息发布和做好灾后学校教育、教学组织工作，协调有关部门共同做好灾后校舍恢复重建工作。</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14</w:t>
      </w:r>
      <w:r>
        <w:rPr>
          <w:rFonts w:hint="eastAsia"/>
          <w:lang w:eastAsia="zh-CN"/>
        </w:rPr>
        <w:t>）</w:t>
      </w:r>
      <w:r>
        <w:rPr>
          <w:rFonts w:hint="eastAsia"/>
        </w:rPr>
        <w:t>区后勤中心：负责保障抗旱抢险应急用车。</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15</w:t>
      </w:r>
      <w:r>
        <w:rPr>
          <w:rFonts w:hint="eastAsia"/>
          <w:lang w:eastAsia="zh-CN"/>
        </w:rPr>
        <w:t>）</w:t>
      </w:r>
      <w:r>
        <w:rPr>
          <w:rFonts w:hint="eastAsia"/>
        </w:rPr>
        <w:t>柳南区供电局:好辖区供电区域受灾地区供电工作，优先安排抗旱用电，配合直调水电站做好汛期控制运用计划，配合水电站做好防洪安全调度工作。</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16</w:t>
      </w:r>
      <w:r>
        <w:rPr>
          <w:rFonts w:hint="eastAsia"/>
          <w:lang w:eastAsia="zh-CN"/>
        </w:rPr>
        <w:t>）</w:t>
      </w:r>
      <w:r>
        <w:rPr>
          <w:rFonts w:hint="eastAsia"/>
        </w:rPr>
        <w:t>区武装部：负责组织所属民兵、抢险突击队参加抗旱抢险、营救群众、转移物资等任务，支援抗旱抢险工作。</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17</w:t>
      </w:r>
      <w:r>
        <w:rPr>
          <w:rFonts w:hint="eastAsia"/>
          <w:lang w:eastAsia="zh-CN"/>
        </w:rPr>
        <w:t>）</w:t>
      </w:r>
      <w:r>
        <w:rPr>
          <w:rFonts w:hint="eastAsia"/>
        </w:rPr>
        <w:t>区生态环境局：对全区抗旱期间的突发环境事件应急防范工作进行指导，监督检查抗旱期间突发环境事件防控重点单位的风险防范工作。负责收集整理抗旱期间突发环境事件的各类有关信息，协助区防汛抗旱指挥部开展突发事件的应急处置。</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18</w:t>
      </w:r>
      <w:r>
        <w:rPr>
          <w:rFonts w:hint="eastAsia"/>
          <w:lang w:eastAsia="zh-CN"/>
        </w:rPr>
        <w:t>）</w:t>
      </w:r>
      <w:r>
        <w:rPr>
          <w:rFonts w:hint="eastAsia"/>
        </w:rPr>
        <w:t>各镇、街道:在区防汛抗旱指挥部的统一指挥下，组织所属单位和辖区内的企、事业单位及民兵预备役分队完成本行政区域内的防汛抗旱、抢险救灾任务及灾后重建家园工作。</w:t>
      </w:r>
    </w:p>
    <w:p>
      <w:pPr>
        <w:keepNext w:val="0"/>
        <w:keepLines w:val="0"/>
        <w:pageBreakBefore w:val="0"/>
        <w:kinsoku/>
        <w:overflowPunct/>
        <w:topLinePunct w:val="0"/>
        <w:bidi w:val="0"/>
        <w:spacing w:line="560" w:lineRule="exact"/>
        <w:ind w:left="0" w:leftChars="0" w:right="0"/>
        <w:rPr>
          <w:rFonts w:hint="eastAsia"/>
        </w:rPr>
      </w:pPr>
      <w:r>
        <w:rPr>
          <w:rFonts w:hint="eastAsia"/>
        </w:rPr>
        <w:t>其它单位根据其职责做好搞旱救灾工作。</w:t>
      </w:r>
    </w:p>
    <w:p>
      <w:pPr>
        <w:pStyle w:val="3"/>
        <w:keepNext w:val="0"/>
        <w:keepLines w:val="0"/>
        <w:pageBreakBefore w:val="0"/>
        <w:kinsoku/>
        <w:overflowPunct/>
        <w:topLinePunct w:val="0"/>
        <w:bidi w:val="0"/>
        <w:spacing w:line="560" w:lineRule="exact"/>
        <w:ind w:left="0" w:leftChars="0" w:right="0"/>
        <w:rPr>
          <w:rFonts w:hint="eastAsia"/>
        </w:rPr>
      </w:pPr>
      <w:bookmarkStart w:id="41" w:name="_Toc7680"/>
      <w:r>
        <w:rPr>
          <w:rFonts w:hint="eastAsia"/>
        </w:rPr>
        <w:t>四、预测与预警</w:t>
      </w:r>
      <w:bookmarkEnd w:id="41"/>
    </w:p>
    <w:p>
      <w:pPr>
        <w:pStyle w:val="4"/>
        <w:keepNext w:val="0"/>
        <w:keepLines w:val="0"/>
        <w:pageBreakBefore w:val="0"/>
        <w:kinsoku/>
        <w:overflowPunct/>
        <w:topLinePunct w:val="0"/>
        <w:bidi w:val="0"/>
        <w:spacing w:line="560" w:lineRule="exact"/>
        <w:ind w:left="0" w:leftChars="0" w:right="0"/>
        <w:rPr>
          <w:rFonts w:hint="eastAsia"/>
        </w:rPr>
      </w:pPr>
      <w:bookmarkStart w:id="42" w:name="_Toc13089"/>
      <w:r>
        <w:rPr>
          <w:rFonts w:hint="eastAsia"/>
        </w:rPr>
        <w:t>（一）旱情信息监测</w:t>
      </w:r>
      <w:bookmarkEnd w:id="42"/>
    </w:p>
    <w:p>
      <w:pPr>
        <w:keepNext w:val="0"/>
        <w:keepLines w:val="0"/>
        <w:pageBreakBefore w:val="0"/>
        <w:kinsoku/>
        <w:overflowPunct/>
        <w:topLinePunct w:val="0"/>
        <w:bidi w:val="0"/>
        <w:spacing w:line="560" w:lineRule="exact"/>
        <w:ind w:left="0" w:leftChars="0" w:right="0"/>
        <w:rPr>
          <w:rFonts w:hint="eastAsia"/>
        </w:rPr>
      </w:pPr>
      <w:r>
        <w:rPr>
          <w:rFonts w:hint="eastAsia"/>
        </w:rPr>
        <w:t>旱情信息主要包括天气形势、雨情、水情、墒情、水利工程蓄水情况、旱情、灾情、抗旱情况等。</w:t>
      </w:r>
    </w:p>
    <w:p>
      <w:pPr>
        <w:keepNext w:val="0"/>
        <w:keepLines w:val="0"/>
        <w:pageBreakBefore w:val="0"/>
        <w:kinsoku/>
        <w:overflowPunct/>
        <w:topLinePunct w:val="0"/>
        <w:bidi w:val="0"/>
        <w:spacing w:line="560" w:lineRule="exact"/>
        <w:ind w:left="0" w:leftChars="0" w:right="0"/>
        <w:rPr>
          <w:rFonts w:hint="eastAsia"/>
        </w:rPr>
      </w:pPr>
      <w:r>
        <w:rPr>
          <w:rFonts w:hint="eastAsia"/>
        </w:rPr>
        <w:t>区应急管理局应与市气象局对接联动，加强对干旱天气的监测，提高预测精度和预报时效，并及时将监测、预报的天气状况向区防汛抗旱指挥机构报告，同时向社会发布。发生持续干旱时，要做好天气的跟踪监测和预测预报工作。</w:t>
      </w:r>
    </w:p>
    <w:p>
      <w:pPr>
        <w:keepNext w:val="0"/>
        <w:keepLines w:val="0"/>
        <w:pageBreakBefore w:val="0"/>
        <w:kinsoku/>
        <w:overflowPunct/>
        <w:topLinePunct w:val="0"/>
        <w:bidi w:val="0"/>
        <w:spacing w:line="560" w:lineRule="exact"/>
        <w:ind w:left="0" w:leftChars="0" w:right="0"/>
        <w:rPr>
          <w:rFonts w:hint="eastAsia"/>
        </w:rPr>
      </w:pPr>
      <w:r>
        <w:rPr>
          <w:rFonts w:hint="eastAsia"/>
        </w:rPr>
        <w:t>区防汛抗旱指挥部办公室、区农业农村局应加强与市级水文部门对接，根据市水文部门对相关江河段水情和水质的监测，结合气象部门的干旱性天气预告，做好江河水情、水质的预测预报，并及时将监测结果和预测预报结果报送防汛抗旱指挥机构，同时向社会公布。发生持续干旱时，要做好江河水情和水质的跟踪监测和预测预报工作。</w:t>
      </w:r>
    </w:p>
    <w:p>
      <w:pPr>
        <w:keepNext w:val="0"/>
        <w:keepLines w:val="0"/>
        <w:pageBreakBefore w:val="0"/>
        <w:kinsoku/>
        <w:overflowPunct/>
        <w:topLinePunct w:val="0"/>
        <w:bidi w:val="0"/>
        <w:spacing w:line="560" w:lineRule="exact"/>
        <w:ind w:left="0" w:leftChars="0" w:right="0"/>
        <w:rPr>
          <w:rFonts w:hint="eastAsia"/>
        </w:rPr>
      </w:pPr>
      <w:r>
        <w:rPr>
          <w:rFonts w:hint="eastAsia"/>
        </w:rPr>
        <w:t>水利部门要随时掌握水库蓄水情况，在确保水库安全运行的前提下做好蓄水工作，力求多蓄水，做好农村和乡镇生产生活用水的保障工作。根据气象部门的预测预报，应做好干旱期间供水、用水的预测，及时向抗旱指挥机构报告，并在抗旱指挥机构的统一指挥下做好用水调度和防旱抗旱准备工作。</w:t>
      </w:r>
    </w:p>
    <w:p>
      <w:pPr>
        <w:keepNext w:val="0"/>
        <w:keepLines w:val="0"/>
        <w:pageBreakBefore w:val="0"/>
        <w:kinsoku/>
        <w:overflowPunct/>
        <w:topLinePunct w:val="0"/>
        <w:bidi w:val="0"/>
        <w:spacing w:line="560" w:lineRule="exact"/>
        <w:ind w:left="0" w:leftChars="0" w:right="0"/>
        <w:rPr>
          <w:rFonts w:hint="eastAsia"/>
        </w:rPr>
      </w:pPr>
      <w:r>
        <w:rPr>
          <w:rFonts w:hint="eastAsia"/>
        </w:rPr>
        <w:t>各供水单位要随时掌握本供水单位的水源状况和需水情况，当气象部门预告将发生干旱时，要做好干旱期间供水、用水预测，并向抗旱指挥机构报告，及时做好防旱抗旱准备工作。</w:t>
      </w:r>
    </w:p>
    <w:p>
      <w:pPr>
        <w:keepNext w:val="0"/>
        <w:keepLines w:val="0"/>
        <w:pageBreakBefore w:val="0"/>
        <w:kinsoku/>
        <w:overflowPunct/>
        <w:topLinePunct w:val="0"/>
        <w:bidi w:val="0"/>
        <w:spacing w:line="560" w:lineRule="exact"/>
        <w:ind w:left="0" w:leftChars="0" w:right="0"/>
        <w:rPr>
          <w:rFonts w:hint="eastAsia"/>
        </w:rPr>
      </w:pPr>
      <w:r>
        <w:rPr>
          <w:rFonts w:hint="eastAsia"/>
        </w:rPr>
        <w:t>区防汛抗旱办公室应加强与市级水文部门对接联动，水文部门预测某河流或某河段水质将严重恶化或严重污染时，应及时向防汛抗旱指挥机构报告，防汛抗旱指挥部机构要及时在辖区内发布预警信息，并通知辖区有关区域、有关供水部门和单位做好防污和应急供水准备工作。</w:t>
      </w:r>
    </w:p>
    <w:p>
      <w:pPr>
        <w:pStyle w:val="4"/>
        <w:keepNext w:val="0"/>
        <w:keepLines w:val="0"/>
        <w:pageBreakBefore w:val="0"/>
        <w:kinsoku/>
        <w:overflowPunct/>
        <w:topLinePunct w:val="0"/>
        <w:bidi w:val="0"/>
        <w:spacing w:line="560" w:lineRule="exact"/>
        <w:ind w:left="0" w:leftChars="0" w:right="0"/>
        <w:rPr>
          <w:rFonts w:hint="eastAsia"/>
        </w:rPr>
      </w:pPr>
      <w:bookmarkStart w:id="43" w:name="_Toc18690"/>
      <w:bookmarkStart w:id="44" w:name="_Toc27020"/>
      <w:r>
        <w:rPr>
          <w:rFonts w:hint="eastAsia"/>
        </w:rPr>
        <w:t>（二）信息报告与处置</w:t>
      </w:r>
      <w:bookmarkEnd w:id="43"/>
      <w:bookmarkEnd w:id="44"/>
    </w:p>
    <w:p>
      <w:pPr>
        <w:keepNext w:val="0"/>
        <w:keepLines w:val="0"/>
        <w:pageBreakBefore w:val="0"/>
        <w:kinsoku/>
        <w:overflowPunct/>
        <w:topLinePunct w:val="0"/>
        <w:bidi w:val="0"/>
        <w:spacing w:line="560" w:lineRule="exact"/>
        <w:ind w:left="0" w:leftChars="0" w:right="0" w:firstLine="640" w:firstLineChars="200"/>
        <w:rPr>
          <w:rFonts w:hint="eastAsia"/>
        </w:rPr>
      </w:pPr>
      <w:r>
        <w:rPr>
          <w:rFonts w:hint="eastAsia"/>
        </w:rPr>
        <w:t>区防汛抗旱办公室负责本辖区旱情监测、收集、汇总，分析旱情发生、发展趋势，关注干旱对生活、生产、生态的影响及时将报告及旱情信息、抗旱活动情况报请领导审批后上报上级防汛办和同级人民政府，遇旱情急剧发展应及时加报。因客观因素一时难以准确掌握的信息，应及时报告基本情况，同时抓紧了解具体情况，随后补报详情。如有必要报请领导批准可以短信、网络、书面材料等形式向各级各部门、广大人民群众通报。</w:t>
      </w:r>
    </w:p>
    <w:p>
      <w:pPr>
        <w:pStyle w:val="4"/>
        <w:keepNext w:val="0"/>
        <w:keepLines w:val="0"/>
        <w:pageBreakBefore w:val="0"/>
        <w:kinsoku/>
        <w:overflowPunct/>
        <w:topLinePunct w:val="0"/>
        <w:bidi w:val="0"/>
        <w:spacing w:line="560" w:lineRule="exact"/>
        <w:ind w:left="0" w:leftChars="0" w:right="0"/>
        <w:rPr>
          <w:rFonts w:hint="eastAsia"/>
        </w:rPr>
      </w:pPr>
      <w:bookmarkStart w:id="45" w:name="_Toc18109"/>
      <w:bookmarkStart w:id="46" w:name="_Toc32183"/>
      <w:r>
        <w:rPr>
          <w:rFonts w:hint="eastAsia"/>
        </w:rPr>
        <w:t>（三）预防措施</w:t>
      </w:r>
      <w:bookmarkEnd w:id="45"/>
      <w:bookmarkEnd w:id="46"/>
    </w:p>
    <w:p>
      <w:pPr>
        <w:keepNext w:val="0"/>
        <w:keepLines w:val="0"/>
        <w:pageBreakBefore w:val="0"/>
        <w:kinsoku/>
        <w:overflowPunct/>
        <w:topLinePunct w:val="0"/>
        <w:bidi w:val="0"/>
        <w:spacing w:line="560" w:lineRule="exact"/>
        <w:ind w:left="0" w:leftChars="0" w:right="0"/>
        <w:rPr>
          <w:rFonts w:hint="eastAsia"/>
        </w:rPr>
      </w:pPr>
      <w:r>
        <w:rPr>
          <w:rFonts w:hint="eastAsia"/>
        </w:rPr>
        <w:t>1</w:t>
      </w:r>
      <w:r>
        <w:rPr>
          <w:rFonts w:hint="eastAsia"/>
          <w:lang w:val="en-US" w:eastAsia="zh-CN"/>
        </w:rPr>
        <w:t>.</w:t>
      </w:r>
      <w:r>
        <w:rPr>
          <w:rFonts w:hint="eastAsia"/>
        </w:rPr>
        <w:t>蓄水保水。保证水源是抗旱工作的基础和前提条件，无论有旱无旱，各镇都必须维持合理的蓄水状况。各类水库、水电站、闸坝、山塘等蓄水工程，沿河引水、提水工程及水闸应实施科学调度，充分发挥调蓄功能，在保证工程安全的前提下，抓住有利时机适时蓄水保水，特别是在后汛期，应依据中长期天气预报和工况适时拦蓄洪水，最大限度地利用雨洪资源，储备抗旱水源。</w:t>
      </w:r>
    </w:p>
    <w:p>
      <w:pPr>
        <w:keepNext w:val="0"/>
        <w:keepLines w:val="0"/>
        <w:pageBreakBefore w:val="0"/>
        <w:kinsoku/>
        <w:overflowPunct/>
        <w:topLinePunct w:val="0"/>
        <w:bidi w:val="0"/>
        <w:spacing w:line="560" w:lineRule="exact"/>
        <w:ind w:left="0" w:leftChars="0" w:right="0"/>
        <w:rPr>
          <w:rFonts w:hint="eastAsia"/>
        </w:rPr>
      </w:pPr>
      <w:r>
        <w:rPr>
          <w:rFonts w:hint="eastAsia"/>
        </w:rPr>
        <w:t>2</w:t>
      </w:r>
      <w:r>
        <w:rPr>
          <w:rFonts w:hint="eastAsia"/>
          <w:lang w:val="en-US" w:eastAsia="zh-CN"/>
        </w:rPr>
        <w:t>.</w:t>
      </w:r>
      <w:r>
        <w:rPr>
          <w:rFonts w:hint="eastAsia"/>
        </w:rPr>
        <w:t>水量调度管理。区防汛抗旱指挥部应当强化水资源的统一调度和管理，按照抗旱预案的规定制订抗旱应急水量调度实施方案（以下简称水量调度方案），统一调度辖区内的水库、水电站、闸坝、湖泊等所蓄的水量。水量调度方案应当坚持“先生活后生产、先节水后调水、先地表后地下”的原则，具体明确调度水源、水量、时间、路线及沿线相关单位的职责。流域梯级水电站的管理单位必须保证必要的下泄流量，保障下游抗旱用水。</w:t>
      </w:r>
    </w:p>
    <w:p>
      <w:pPr>
        <w:keepNext w:val="0"/>
        <w:keepLines w:val="0"/>
        <w:pageBreakBefore w:val="0"/>
        <w:kinsoku/>
        <w:overflowPunct/>
        <w:topLinePunct w:val="0"/>
        <w:bidi w:val="0"/>
        <w:spacing w:line="560" w:lineRule="exact"/>
        <w:ind w:left="0" w:leftChars="0" w:right="0"/>
        <w:rPr>
          <w:rFonts w:hint="eastAsia"/>
        </w:rPr>
      </w:pPr>
      <w:r>
        <w:rPr>
          <w:rFonts w:hint="eastAsia"/>
        </w:rPr>
        <w:t>3</w:t>
      </w:r>
      <w:r>
        <w:rPr>
          <w:rFonts w:hint="eastAsia"/>
          <w:lang w:val="en-US" w:eastAsia="zh-CN"/>
        </w:rPr>
        <w:t>.</w:t>
      </w:r>
      <w:r>
        <w:rPr>
          <w:rFonts w:hint="eastAsia"/>
        </w:rPr>
        <w:t>队伍准备。按照一专多能、专兼并存、行动快捷、保障有力的要求，加强抗旱服务组织特别是区级抗旱服务队建设；鼓励、扶持、引导农村集体经济组织、社会组织和个人兴办抗旱服务组织，参与抗旱减灾工作。区级防汛抗旱指挥部可以采取政府公开招标、邀请招标、定向委托等方式，向社会抗旱服务组织购买抗旱服务。</w:t>
      </w:r>
    </w:p>
    <w:p>
      <w:pPr>
        <w:keepNext w:val="0"/>
        <w:keepLines w:val="0"/>
        <w:pageBreakBefore w:val="0"/>
        <w:kinsoku/>
        <w:overflowPunct/>
        <w:topLinePunct w:val="0"/>
        <w:bidi w:val="0"/>
        <w:spacing w:line="560" w:lineRule="exact"/>
        <w:ind w:left="0" w:leftChars="0" w:right="0"/>
        <w:rPr>
          <w:rFonts w:hint="eastAsia"/>
        </w:rPr>
      </w:pPr>
      <w:r>
        <w:rPr>
          <w:rFonts w:hint="eastAsia"/>
        </w:rPr>
        <w:t>4</w:t>
      </w:r>
      <w:r>
        <w:rPr>
          <w:rFonts w:hint="eastAsia"/>
          <w:lang w:val="en-US" w:eastAsia="zh-CN"/>
        </w:rPr>
        <w:t>.</w:t>
      </w:r>
      <w:r>
        <w:rPr>
          <w:rFonts w:hint="eastAsia"/>
        </w:rPr>
        <w:t>设备物资准备。各镇（街道）应当根据抗旱工作需要储备必要的应急找水、抽水、供水、送水等抗旱设备、物资，并加强日常维护和管理。农业主管部门做好农用抗旱物资的储备和管理工作，公安交管部门、交通运输部门保障运送抗旱救灾物资和人员的交通工具优先通行，电力企业保障抗旱救灾和应急救援所需的供电。</w:t>
      </w:r>
    </w:p>
    <w:p>
      <w:pPr>
        <w:keepNext w:val="0"/>
        <w:keepLines w:val="0"/>
        <w:pageBreakBefore w:val="0"/>
        <w:kinsoku/>
        <w:overflowPunct/>
        <w:topLinePunct w:val="0"/>
        <w:bidi w:val="0"/>
        <w:spacing w:line="560" w:lineRule="exact"/>
        <w:ind w:left="0" w:leftChars="0" w:right="0"/>
        <w:rPr>
          <w:rFonts w:hint="eastAsia"/>
        </w:rPr>
      </w:pPr>
      <w:r>
        <w:rPr>
          <w:rFonts w:hint="eastAsia"/>
        </w:rPr>
        <w:t>5</w:t>
      </w:r>
      <w:r>
        <w:rPr>
          <w:rFonts w:hint="eastAsia"/>
          <w:lang w:val="en-US" w:eastAsia="zh-CN"/>
        </w:rPr>
        <w:t>.</w:t>
      </w:r>
      <w:r>
        <w:rPr>
          <w:rFonts w:hint="eastAsia"/>
        </w:rPr>
        <w:t>监督检查。各有关单位应当在汛后或预测预报将要发生旱情时，开展以抗旱责任制落实、抗旱预案修订、水量调度方案编制、抗旱设施建设和维护、抗旱服务组织建设、抗旱设备和物资储备等情况为主要内容的工作检查，及时发现薄弱环节，限时整改。抗旱设施、设备和工程的管理者应当加强巡查、监测、维修和养护，确保其正常运行。</w:t>
      </w:r>
    </w:p>
    <w:p>
      <w:pPr>
        <w:pStyle w:val="4"/>
        <w:keepNext w:val="0"/>
        <w:keepLines w:val="0"/>
        <w:pageBreakBefore w:val="0"/>
        <w:kinsoku/>
        <w:overflowPunct/>
        <w:topLinePunct w:val="0"/>
        <w:bidi w:val="0"/>
        <w:spacing w:line="560" w:lineRule="exact"/>
        <w:ind w:left="0" w:leftChars="0" w:right="0"/>
        <w:rPr>
          <w:rFonts w:hint="eastAsia"/>
        </w:rPr>
      </w:pPr>
      <w:bookmarkStart w:id="47" w:name="_Toc4580"/>
      <w:r>
        <w:rPr>
          <w:rFonts w:hint="eastAsia"/>
        </w:rPr>
        <w:t>（四）干旱预警等级和发布</w:t>
      </w:r>
      <w:bookmarkEnd w:id="47"/>
    </w:p>
    <w:p>
      <w:pPr>
        <w:keepNext w:val="0"/>
        <w:keepLines w:val="0"/>
        <w:pageBreakBefore w:val="0"/>
        <w:kinsoku/>
        <w:overflowPunct/>
        <w:topLinePunct w:val="0"/>
        <w:bidi w:val="0"/>
        <w:spacing w:line="560" w:lineRule="exact"/>
        <w:ind w:left="0" w:leftChars="0" w:right="0"/>
        <w:rPr>
          <w:rFonts w:hint="eastAsia"/>
        </w:rPr>
      </w:pPr>
      <w:r>
        <w:rPr>
          <w:rFonts w:hint="eastAsia"/>
        </w:rPr>
        <w:t>干旱预警依据干旱灾害事故可能造成的危害程度、紧急程度和发展事态，分为4个等级，即Ⅰ级（特别重大）、Ⅱ级（重大）、Ⅲ级（较大）、Ⅳ级（一般）。</w:t>
      </w:r>
    </w:p>
    <w:p>
      <w:pPr>
        <w:keepNext w:val="0"/>
        <w:keepLines w:val="0"/>
        <w:pageBreakBefore w:val="0"/>
        <w:kinsoku/>
        <w:overflowPunct/>
        <w:topLinePunct w:val="0"/>
        <w:bidi w:val="0"/>
        <w:spacing w:line="560" w:lineRule="exact"/>
        <w:ind w:left="0" w:leftChars="0" w:right="0"/>
        <w:rPr>
          <w:rFonts w:hint="eastAsia"/>
        </w:rPr>
      </w:pPr>
      <w:r>
        <w:rPr>
          <w:rFonts w:hint="eastAsia"/>
        </w:rPr>
        <w:t>根据气象部门发布中长期降雨情况，区防汛防旱指挥部办公室结合现阶段用水情况向各有关单位、部门发布旱情，各单位在接到旱情通知后，应结合本单位的职能，各司其职，积极投入到抗旱救灾工作中。</w:t>
      </w:r>
    </w:p>
    <w:p>
      <w:pPr>
        <w:keepNext w:val="0"/>
        <w:keepLines w:val="0"/>
        <w:pageBreakBefore w:val="0"/>
        <w:kinsoku/>
        <w:overflowPunct/>
        <w:topLinePunct w:val="0"/>
        <w:bidi w:val="0"/>
        <w:spacing w:line="560" w:lineRule="exact"/>
        <w:ind w:left="0" w:leftChars="0" w:right="0"/>
        <w:rPr>
          <w:rFonts w:hint="eastAsia"/>
        </w:rPr>
      </w:pPr>
      <w:r>
        <w:rPr>
          <w:rFonts w:hint="eastAsia"/>
        </w:rPr>
        <w:t>Ⅰ级预警：预计将要发生特别重大（Ⅰ级）干旱灾害事故，事件会随时发生，事态正在不断蔓延。</w:t>
      </w:r>
    </w:p>
    <w:p>
      <w:pPr>
        <w:keepNext w:val="0"/>
        <w:keepLines w:val="0"/>
        <w:pageBreakBefore w:val="0"/>
        <w:kinsoku/>
        <w:overflowPunct/>
        <w:topLinePunct w:val="0"/>
        <w:bidi w:val="0"/>
        <w:spacing w:line="560" w:lineRule="exact"/>
        <w:ind w:left="0" w:leftChars="0" w:right="0"/>
        <w:rPr>
          <w:rFonts w:hint="eastAsia"/>
        </w:rPr>
      </w:pPr>
      <w:r>
        <w:rPr>
          <w:rFonts w:hint="eastAsia"/>
        </w:rPr>
        <w:t>Ⅱ级预警：预计将要发生重大（Ⅱ级）干旱灾害事故，事件即将发生，事态正在逐步扩大。</w:t>
      </w:r>
    </w:p>
    <w:p>
      <w:pPr>
        <w:keepNext w:val="0"/>
        <w:keepLines w:val="0"/>
        <w:pageBreakBefore w:val="0"/>
        <w:kinsoku/>
        <w:overflowPunct/>
        <w:topLinePunct w:val="0"/>
        <w:bidi w:val="0"/>
        <w:spacing w:line="560" w:lineRule="exact"/>
        <w:ind w:left="0" w:leftChars="0" w:right="0"/>
        <w:rPr>
          <w:rFonts w:hint="eastAsia"/>
        </w:rPr>
      </w:pPr>
      <w:r>
        <w:rPr>
          <w:rFonts w:hint="eastAsia"/>
        </w:rPr>
        <w:t>Ⅲ级预警：预计将要发生较大（Ⅲ级）干旱灾害事故，事件已经临近，事态有扩大的趋势。</w:t>
      </w:r>
    </w:p>
    <w:p>
      <w:pPr>
        <w:keepNext w:val="0"/>
        <w:keepLines w:val="0"/>
        <w:pageBreakBefore w:val="0"/>
        <w:kinsoku/>
        <w:overflowPunct/>
        <w:topLinePunct w:val="0"/>
        <w:bidi w:val="0"/>
        <w:spacing w:line="560" w:lineRule="exact"/>
        <w:ind w:left="0" w:leftChars="0" w:right="0"/>
        <w:rPr>
          <w:rFonts w:hint="eastAsia"/>
        </w:rPr>
      </w:pPr>
      <w:r>
        <w:rPr>
          <w:rFonts w:hint="eastAsia"/>
        </w:rPr>
        <w:t>Ⅳ级预警：预计将要发生一般（Ⅳ级）干旱灾害事故，事件即将临近，事态可能会扩大。</w:t>
      </w:r>
    </w:p>
    <w:p>
      <w:pPr>
        <w:pStyle w:val="3"/>
        <w:keepNext w:val="0"/>
        <w:keepLines w:val="0"/>
        <w:pageBreakBefore w:val="0"/>
        <w:kinsoku/>
        <w:overflowPunct/>
        <w:topLinePunct w:val="0"/>
        <w:bidi w:val="0"/>
        <w:spacing w:line="560" w:lineRule="exact"/>
        <w:ind w:left="0" w:leftChars="0" w:right="0"/>
        <w:rPr>
          <w:rFonts w:hint="eastAsia"/>
        </w:rPr>
      </w:pPr>
      <w:bookmarkStart w:id="48" w:name="_Toc7195"/>
      <w:bookmarkStart w:id="49" w:name="_Toc32054"/>
      <w:r>
        <w:rPr>
          <w:rFonts w:hint="eastAsia"/>
        </w:rPr>
        <w:t>五、干旱预警</w:t>
      </w:r>
      <w:bookmarkEnd w:id="48"/>
      <w:bookmarkEnd w:id="49"/>
    </w:p>
    <w:p>
      <w:pPr>
        <w:pStyle w:val="4"/>
        <w:keepNext w:val="0"/>
        <w:keepLines w:val="0"/>
        <w:pageBreakBefore w:val="0"/>
        <w:kinsoku/>
        <w:overflowPunct/>
        <w:topLinePunct w:val="0"/>
        <w:bidi w:val="0"/>
        <w:spacing w:line="560" w:lineRule="exact"/>
        <w:ind w:left="0" w:leftChars="0" w:right="0"/>
        <w:rPr>
          <w:rFonts w:hint="eastAsia"/>
        </w:rPr>
      </w:pPr>
      <w:bookmarkStart w:id="50" w:name="_Toc20575"/>
      <w:bookmarkStart w:id="51" w:name="_Toc28204"/>
      <w:r>
        <w:rPr>
          <w:rFonts w:hint="eastAsia"/>
        </w:rPr>
        <w:t>（一）干旱预警启动</w:t>
      </w:r>
      <w:bookmarkEnd w:id="50"/>
    </w:p>
    <w:bookmarkEnd w:id="51"/>
    <w:p>
      <w:pPr>
        <w:pStyle w:val="5"/>
        <w:keepNext w:val="0"/>
        <w:keepLines w:val="0"/>
        <w:pageBreakBefore w:val="0"/>
        <w:kinsoku/>
        <w:overflowPunct/>
        <w:topLinePunct w:val="0"/>
        <w:bidi w:val="0"/>
        <w:spacing w:line="560" w:lineRule="exact"/>
        <w:ind w:left="0" w:leftChars="0" w:right="0" w:firstLine="640"/>
        <w:rPr>
          <w:rFonts w:hint="eastAsia"/>
        </w:rPr>
      </w:pPr>
      <w:bookmarkStart w:id="52" w:name="_Toc14598"/>
      <w:bookmarkStart w:id="53" w:name="_Toc17194"/>
      <w:r>
        <w:rPr>
          <w:rFonts w:hint="eastAsia"/>
          <w:lang w:val="en-US" w:eastAsia="zh-CN"/>
        </w:rPr>
        <w:t>1.</w:t>
      </w:r>
      <w:r>
        <w:rPr>
          <w:rFonts w:hint="eastAsia"/>
        </w:rPr>
        <w:t>干旱预警等级</w:t>
      </w:r>
      <w:bookmarkEnd w:id="52"/>
    </w:p>
    <w:bookmarkEnd w:id="53"/>
    <w:p>
      <w:pPr>
        <w:keepNext w:val="0"/>
        <w:keepLines w:val="0"/>
        <w:pageBreakBefore w:val="0"/>
        <w:kinsoku/>
        <w:overflowPunct/>
        <w:topLinePunct w:val="0"/>
        <w:bidi w:val="0"/>
        <w:spacing w:line="560" w:lineRule="exact"/>
        <w:ind w:left="0" w:leftChars="0" w:right="0"/>
        <w:rPr>
          <w:rFonts w:hint="eastAsia"/>
        </w:rPr>
      </w:pPr>
      <w:r>
        <w:rPr>
          <w:rFonts w:hint="eastAsia"/>
        </w:rPr>
        <w:t>干旱预警由区防汛抗旱指挥部指根据实时监测分析雨情、水情、土壤墒情等信息，在判断即将出现旱情且可能呈持续发展趋势时，向社会发布相关预警。</w:t>
      </w:r>
    </w:p>
    <w:p>
      <w:pPr>
        <w:keepNext w:val="0"/>
        <w:keepLines w:val="0"/>
        <w:pageBreakBefore w:val="0"/>
        <w:kinsoku/>
        <w:overflowPunct/>
        <w:topLinePunct w:val="0"/>
        <w:bidi w:val="0"/>
        <w:spacing w:line="560" w:lineRule="exact"/>
        <w:ind w:left="0" w:leftChars="0" w:right="0"/>
        <w:rPr>
          <w:rFonts w:hint="eastAsia"/>
        </w:rPr>
      </w:pPr>
      <w:r>
        <w:rPr>
          <w:rFonts w:hint="eastAsia"/>
        </w:rPr>
        <w:t>干旱预警等级按照中华人民共和国水利行业标准sl424《旱情等级标准》中对干旱等级的评定标准，结合我区实际，将我区干旱等级划分为四级，旱情预警级别由低到高划分为Ⅳ级预警（轻度干旱）、Ⅲ级预警（中度干旱）、Ⅱ级预警（严重干旱）、Ⅰ级预警（特大干旱），并依次采用蓝色、黄色、橙色、红色加以表示。</w:t>
      </w:r>
    </w:p>
    <w:p>
      <w:pPr>
        <w:pStyle w:val="5"/>
        <w:keepNext w:val="0"/>
        <w:keepLines w:val="0"/>
        <w:pageBreakBefore w:val="0"/>
        <w:kinsoku/>
        <w:overflowPunct/>
        <w:topLinePunct w:val="0"/>
        <w:bidi w:val="0"/>
        <w:spacing w:line="560" w:lineRule="exact"/>
        <w:ind w:left="0" w:leftChars="0" w:right="0" w:firstLine="640"/>
        <w:rPr>
          <w:rFonts w:hint="eastAsia"/>
        </w:rPr>
      </w:pPr>
      <w:bookmarkStart w:id="54" w:name="_Toc13355"/>
      <w:bookmarkStart w:id="55" w:name="_Toc30332"/>
      <w:r>
        <w:rPr>
          <w:rFonts w:hint="eastAsia"/>
          <w:lang w:val="en-US" w:eastAsia="zh-CN"/>
        </w:rPr>
        <w:t>2.</w:t>
      </w:r>
      <w:r>
        <w:rPr>
          <w:rFonts w:hint="eastAsia"/>
        </w:rPr>
        <w:t>干旱预警启动条件</w:t>
      </w:r>
      <w:bookmarkEnd w:id="54"/>
      <w:bookmarkEnd w:id="55"/>
    </w:p>
    <w:p>
      <w:pPr>
        <w:keepNext w:val="0"/>
        <w:keepLines w:val="0"/>
        <w:pageBreakBefore w:val="0"/>
        <w:kinsoku/>
        <w:overflowPunct/>
        <w:topLinePunct w:val="0"/>
        <w:bidi w:val="0"/>
        <w:spacing w:line="560" w:lineRule="exact"/>
        <w:ind w:left="0" w:leftChars="0" w:right="0"/>
        <w:rPr>
          <w:rFonts w:hint="eastAsia"/>
        </w:rPr>
      </w:pPr>
      <w:r>
        <w:rPr>
          <w:rFonts w:hint="eastAsia"/>
        </w:rPr>
        <w:t>根据旱情监测信息，预计旱情出现下列情形之一，启动</w:t>
      </w:r>
      <w:r>
        <w:rPr>
          <w:rFonts w:hint="eastAsia"/>
          <w:b/>
          <w:bCs/>
        </w:rPr>
        <w:t>Ⅳ级干旱预警</w:t>
      </w:r>
      <w:r>
        <w:rPr>
          <w:rFonts w:hint="eastAsia"/>
        </w:rPr>
        <w:t>。</w:t>
      </w:r>
    </w:p>
    <w:p>
      <w:pPr>
        <w:keepNext w:val="0"/>
        <w:keepLines w:val="0"/>
        <w:pageBreakBefore w:val="0"/>
        <w:kinsoku/>
        <w:overflowPunct/>
        <w:topLinePunct w:val="0"/>
        <w:bidi w:val="0"/>
        <w:spacing w:line="560" w:lineRule="exact"/>
        <w:ind w:left="0" w:leftChars="0" w:right="0"/>
        <w:rPr>
          <w:rFonts w:hint="eastAsia" w:eastAsia="仿宋_GB2312"/>
          <w:lang w:eastAsia="zh-CN"/>
        </w:rPr>
      </w:pPr>
      <w:r>
        <w:rPr>
          <w:rFonts w:hint="eastAsia"/>
          <w:lang w:eastAsia="zh-CN"/>
        </w:rPr>
        <w:t>（</w:t>
      </w:r>
      <w:r>
        <w:rPr>
          <w:rFonts w:hint="eastAsia"/>
          <w:lang w:val="en-US" w:eastAsia="zh-CN"/>
        </w:rPr>
        <w:t>1</w:t>
      </w:r>
      <w:r>
        <w:rPr>
          <w:rFonts w:hint="eastAsia"/>
          <w:lang w:eastAsia="zh-CN"/>
        </w:rPr>
        <w:t>）</w:t>
      </w:r>
      <w:r>
        <w:rPr>
          <w:rFonts w:hint="eastAsia"/>
        </w:rPr>
        <w:t>全区农作物受旱面积与播种面积的比率大于5%，小于或等于20%</w:t>
      </w:r>
      <w:r>
        <w:rPr>
          <w:rFonts w:hint="eastAsia"/>
          <w:lang w:eastAsia="zh-CN"/>
        </w:rPr>
        <w:t>。</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2</w:t>
      </w:r>
      <w:r>
        <w:rPr>
          <w:rFonts w:hint="eastAsia"/>
          <w:lang w:eastAsia="zh-CN"/>
        </w:rPr>
        <w:t>）</w:t>
      </w:r>
      <w:r>
        <w:rPr>
          <w:rFonts w:hint="eastAsia"/>
        </w:rPr>
        <w:t>全区农村临时性饮水困难人口占总农村人口2%以下，1%以上。</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3</w:t>
      </w:r>
      <w:r>
        <w:rPr>
          <w:rFonts w:hint="eastAsia"/>
          <w:lang w:eastAsia="zh-CN"/>
        </w:rPr>
        <w:t>）</w:t>
      </w:r>
      <w:r>
        <w:rPr>
          <w:rFonts w:hint="eastAsia"/>
        </w:rPr>
        <w:t>全区2个乡镇集镇或城区日缺水量与城市正常日供水量的比值大于5%，小于或等于10%。</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4</w:t>
      </w:r>
      <w:r>
        <w:rPr>
          <w:rFonts w:hint="eastAsia"/>
          <w:lang w:eastAsia="zh-CN"/>
        </w:rPr>
        <w:t>）</w:t>
      </w:r>
      <w:r>
        <w:rPr>
          <w:rFonts w:hint="eastAsia"/>
        </w:rPr>
        <w:t>其他原因导致供用水紧张等必要启动Ⅳ级应急响应的情形。</w:t>
      </w:r>
    </w:p>
    <w:p>
      <w:pPr>
        <w:keepNext w:val="0"/>
        <w:keepLines w:val="0"/>
        <w:pageBreakBefore w:val="0"/>
        <w:kinsoku/>
        <w:overflowPunct/>
        <w:topLinePunct w:val="0"/>
        <w:bidi w:val="0"/>
        <w:spacing w:line="560" w:lineRule="exact"/>
        <w:ind w:left="0" w:leftChars="0" w:right="0"/>
        <w:rPr>
          <w:rFonts w:hint="eastAsia"/>
        </w:rPr>
      </w:pPr>
      <w:r>
        <w:rPr>
          <w:rFonts w:hint="eastAsia"/>
        </w:rPr>
        <w:t>根据旱情监测信息，预计旱情出现下列情形之一，启动</w:t>
      </w:r>
      <w:r>
        <w:rPr>
          <w:rFonts w:hint="eastAsia"/>
          <w:b/>
          <w:bCs/>
        </w:rPr>
        <w:t>Ⅲ级预警</w:t>
      </w:r>
      <w:r>
        <w:rPr>
          <w:rFonts w:hint="eastAsia"/>
        </w:rPr>
        <w:t>。</w:t>
      </w:r>
    </w:p>
    <w:p>
      <w:pPr>
        <w:keepNext w:val="0"/>
        <w:keepLines w:val="0"/>
        <w:pageBreakBefore w:val="0"/>
        <w:kinsoku/>
        <w:overflowPunct/>
        <w:topLinePunct w:val="0"/>
        <w:bidi w:val="0"/>
        <w:spacing w:line="560" w:lineRule="exact"/>
        <w:ind w:left="0" w:leftChars="0" w:right="0"/>
        <w:rPr>
          <w:rFonts w:hint="eastAsia" w:eastAsia="仿宋_GB2312"/>
          <w:lang w:eastAsia="zh-CN"/>
        </w:rPr>
      </w:pPr>
      <w:r>
        <w:rPr>
          <w:rFonts w:hint="eastAsia"/>
          <w:lang w:eastAsia="zh-CN"/>
        </w:rPr>
        <w:t>（</w:t>
      </w:r>
      <w:r>
        <w:rPr>
          <w:rFonts w:hint="eastAsia"/>
          <w:lang w:val="en-US" w:eastAsia="zh-CN"/>
        </w:rPr>
        <w:t>1</w:t>
      </w:r>
      <w:r>
        <w:rPr>
          <w:rFonts w:hint="eastAsia"/>
          <w:lang w:eastAsia="zh-CN"/>
        </w:rPr>
        <w:t>）</w:t>
      </w:r>
      <w:r>
        <w:rPr>
          <w:rFonts w:hint="eastAsia"/>
        </w:rPr>
        <w:t>全区农作物受旱面积与播种面积的比率大于20%，小于或等于30%</w:t>
      </w:r>
      <w:r>
        <w:rPr>
          <w:rFonts w:hint="eastAsia"/>
          <w:lang w:eastAsia="zh-CN"/>
        </w:rPr>
        <w:t>。</w:t>
      </w:r>
    </w:p>
    <w:p>
      <w:pPr>
        <w:keepNext w:val="0"/>
        <w:keepLines w:val="0"/>
        <w:pageBreakBefore w:val="0"/>
        <w:kinsoku/>
        <w:overflowPunct/>
        <w:topLinePunct w:val="0"/>
        <w:bidi w:val="0"/>
        <w:spacing w:line="560" w:lineRule="exact"/>
        <w:ind w:left="0" w:leftChars="0" w:right="0"/>
        <w:rPr>
          <w:rFonts w:hint="eastAsia" w:eastAsia="仿宋_GB2312"/>
          <w:lang w:eastAsia="zh-CN"/>
        </w:rPr>
      </w:pPr>
      <w:r>
        <w:rPr>
          <w:rFonts w:hint="eastAsia"/>
          <w:lang w:eastAsia="zh-CN"/>
        </w:rPr>
        <w:t>（</w:t>
      </w:r>
      <w:r>
        <w:rPr>
          <w:rFonts w:hint="eastAsia"/>
          <w:lang w:val="en-US" w:eastAsia="zh-CN"/>
        </w:rPr>
        <w:t>2</w:t>
      </w:r>
      <w:r>
        <w:rPr>
          <w:rFonts w:hint="eastAsia"/>
          <w:lang w:eastAsia="zh-CN"/>
        </w:rPr>
        <w:t>）</w:t>
      </w:r>
      <w:r>
        <w:rPr>
          <w:rFonts w:hint="eastAsia"/>
        </w:rPr>
        <w:t>全区农村临时性饮水困难人口占总农村人口的比例小于4%，大于或等于2%</w:t>
      </w:r>
      <w:r>
        <w:rPr>
          <w:rFonts w:hint="eastAsia"/>
          <w:lang w:eastAsia="zh-CN"/>
        </w:rPr>
        <w:t>。</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3</w:t>
      </w:r>
      <w:r>
        <w:rPr>
          <w:rFonts w:hint="eastAsia"/>
          <w:lang w:eastAsia="zh-CN"/>
        </w:rPr>
        <w:t>）</w:t>
      </w:r>
      <w:r>
        <w:rPr>
          <w:rFonts w:hint="eastAsia"/>
        </w:rPr>
        <w:t>全区2个乡镇集镇或城区日缺水量与正常日供水量的比值大于10%，小于或等于20%。</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4</w:t>
      </w:r>
      <w:r>
        <w:rPr>
          <w:rFonts w:hint="eastAsia"/>
          <w:lang w:eastAsia="zh-CN"/>
        </w:rPr>
        <w:t>）</w:t>
      </w:r>
      <w:r>
        <w:rPr>
          <w:rFonts w:hint="eastAsia"/>
        </w:rPr>
        <w:t>其他原因导致供用水紧张等必要启动Ⅲ级应急响应的情形。</w:t>
      </w:r>
    </w:p>
    <w:p>
      <w:pPr>
        <w:keepNext w:val="0"/>
        <w:keepLines w:val="0"/>
        <w:pageBreakBefore w:val="0"/>
        <w:kinsoku/>
        <w:overflowPunct/>
        <w:topLinePunct w:val="0"/>
        <w:bidi w:val="0"/>
        <w:spacing w:line="560" w:lineRule="exact"/>
        <w:ind w:left="0" w:leftChars="0" w:right="0"/>
        <w:rPr>
          <w:rFonts w:hint="eastAsia"/>
        </w:rPr>
      </w:pPr>
      <w:r>
        <w:rPr>
          <w:rFonts w:hint="eastAsia"/>
        </w:rPr>
        <w:t>根据旱情监测信息，预计旱情出现下列情形之一，启动</w:t>
      </w:r>
      <w:r>
        <w:rPr>
          <w:rFonts w:hint="eastAsia"/>
          <w:b/>
          <w:bCs/>
        </w:rPr>
        <w:t>Ⅱ级预警</w:t>
      </w:r>
      <w:r>
        <w:rPr>
          <w:rFonts w:hint="eastAsia"/>
        </w:rPr>
        <w:t>。</w:t>
      </w:r>
    </w:p>
    <w:p>
      <w:pPr>
        <w:keepNext w:val="0"/>
        <w:keepLines w:val="0"/>
        <w:pageBreakBefore w:val="0"/>
        <w:kinsoku/>
        <w:overflowPunct/>
        <w:topLinePunct w:val="0"/>
        <w:bidi w:val="0"/>
        <w:spacing w:line="560" w:lineRule="exact"/>
        <w:ind w:left="0" w:leftChars="0" w:right="0"/>
        <w:rPr>
          <w:rFonts w:hint="eastAsia" w:eastAsia="仿宋_GB2312"/>
          <w:lang w:eastAsia="zh-CN"/>
        </w:rPr>
      </w:pPr>
      <w:r>
        <w:rPr>
          <w:rFonts w:hint="eastAsia"/>
          <w:lang w:eastAsia="zh-CN"/>
        </w:rPr>
        <w:t>（</w:t>
      </w:r>
      <w:r>
        <w:rPr>
          <w:rFonts w:hint="eastAsia"/>
          <w:lang w:val="en-US" w:eastAsia="zh-CN"/>
        </w:rPr>
        <w:t>1</w:t>
      </w:r>
      <w:r>
        <w:rPr>
          <w:rFonts w:hint="eastAsia"/>
          <w:lang w:eastAsia="zh-CN"/>
        </w:rPr>
        <w:t>）</w:t>
      </w:r>
      <w:r>
        <w:rPr>
          <w:rFonts w:hint="eastAsia"/>
        </w:rPr>
        <w:t>全区农作物受旱面积与播种面积的比率大于30%，小于或等于45%</w:t>
      </w:r>
      <w:r>
        <w:rPr>
          <w:rFonts w:hint="eastAsia"/>
          <w:lang w:eastAsia="zh-CN"/>
        </w:rPr>
        <w:t>。</w:t>
      </w:r>
    </w:p>
    <w:p>
      <w:pPr>
        <w:keepNext w:val="0"/>
        <w:keepLines w:val="0"/>
        <w:pageBreakBefore w:val="0"/>
        <w:kinsoku/>
        <w:overflowPunct/>
        <w:topLinePunct w:val="0"/>
        <w:bidi w:val="0"/>
        <w:spacing w:line="560" w:lineRule="exact"/>
        <w:ind w:left="0" w:leftChars="0" w:right="0"/>
        <w:rPr>
          <w:rFonts w:hint="eastAsia" w:eastAsia="仿宋_GB2312"/>
          <w:lang w:eastAsia="zh-CN"/>
        </w:rPr>
      </w:pPr>
      <w:r>
        <w:rPr>
          <w:rFonts w:hint="eastAsia"/>
          <w:lang w:eastAsia="zh-CN"/>
        </w:rPr>
        <w:t>（</w:t>
      </w:r>
      <w:r>
        <w:rPr>
          <w:rFonts w:hint="eastAsia"/>
          <w:lang w:val="en-US" w:eastAsia="zh-CN"/>
        </w:rPr>
        <w:t>2</w:t>
      </w:r>
      <w:r>
        <w:rPr>
          <w:rFonts w:hint="eastAsia"/>
          <w:lang w:eastAsia="zh-CN"/>
        </w:rPr>
        <w:t>）</w:t>
      </w:r>
      <w:r>
        <w:rPr>
          <w:rFonts w:hint="eastAsia"/>
        </w:rPr>
        <w:t>全区农村临时性饮水困难人口占总农村人口的比例小于6%，大于或等于4%</w:t>
      </w:r>
      <w:r>
        <w:rPr>
          <w:rFonts w:hint="eastAsia"/>
          <w:lang w:eastAsia="zh-CN"/>
        </w:rPr>
        <w:t>。</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3</w:t>
      </w:r>
      <w:r>
        <w:rPr>
          <w:rFonts w:hint="eastAsia"/>
          <w:lang w:eastAsia="zh-CN"/>
        </w:rPr>
        <w:t>）</w:t>
      </w:r>
      <w:r>
        <w:rPr>
          <w:rFonts w:hint="eastAsia"/>
        </w:rPr>
        <w:t>全区2个以上乡镇集镇或城区日缺水量与城镇正常日供水量的比值大于20%，小于或等于30%。</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4</w:t>
      </w:r>
      <w:r>
        <w:rPr>
          <w:rFonts w:hint="eastAsia"/>
          <w:lang w:eastAsia="zh-CN"/>
        </w:rPr>
        <w:t>）</w:t>
      </w:r>
      <w:r>
        <w:rPr>
          <w:rFonts w:hint="eastAsia"/>
        </w:rPr>
        <w:t>其他原因导致供用水紧张等必要启动Ⅱ级应急响应的情形。</w:t>
      </w:r>
    </w:p>
    <w:p>
      <w:pPr>
        <w:keepNext w:val="0"/>
        <w:keepLines w:val="0"/>
        <w:pageBreakBefore w:val="0"/>
        <w:kinsoku/>
        <w:overflowPunct/>
        <w:topLinePunct w:val="0"/>
        <w:bidi w:val="0"/>
        <w:spacing w:line="560" w:lineRule="exact"/>
        <w:ind w:left="0" w:leftChars="0" w:right="0"/>
        <w:rPr>
          <w:rFonts w:hint="eastAsia"/>
        </w:rPr>
      </w:pPr>
      <w:r>
        <w:rPr>
          <w:rFonts w:hint="eastAsia"/>
        </w:rPr>
        <w:t>根据旱情监测信息，预计旱情出现下列情形之一，启动</w:t>
      </w:r>
      <w:r>
        <w:rPr>
          <w:rFonts w:hint="eastAsia"/>
          <w:b/>
          <w:bCs/>
        </w:rPr>
        <w:t>I级预警</w:t>
      </w:r>
      <w:r>
        <w:rPr>
          <w:rFonts w:hint="eastAsia"/>
        </w:rPr>
        <w:t>。</w:t>
      </w:r>
    </w:p>
    <w:p>
      <w:pPr>
        <w:keepNext w:val="0"/>
        <w:keepLines w:val="0"/>
        <w:pageBreakBefore w:val="0"/>
        <w:kinsoku/>
        <w:overflowPunct/>
        <w:topLinePunct w:val="0"/>
        <w:bidi w:val="0"/>
        <w:spacing w:line="560" w:lineRule="exact"/>
        <w:ind w:left="0" w:leftChars="0" w:right="0"/>
        <w:rPr>
          <w:rFonts w:hint="eastAsia" w:eastAsia="仿宋_GB2312"/>
          <w:lang w:eastAsia="zh-CN"/>
        </w:rPr>
      </w:pPr>
      <w:r>
        <w:rPr>
          <w:rFonts w:hint="eastAsia"/>
          <w:lang w:eastAsia="zh-CN"/>
        </w:rPr>
        <w:t>（</w:t>
      </w:r>
      <w:r>
        <w:rPr>
          <w:rFonts w:hint="eastAsia"/>
          <w:lang w:val="en-US" w:eastAsia="zh-CN"/>
        </w:rPr>
        <w:t>1</w:t>
      </w:r>
      <w:r>
        <w:rPr>
          <w:rFonts w:hint="eastAsia"/>
          <w:lang w:eastAsia="zh-CN"/>
        </w:rPr>
        <w:t>）</w:t>
      </w:r>
      <w:r>
        <w:rPr>
          <w:rFonts w:hint="eastAsia"/>
        </w:rPr>
        <w:t>全区农作物受旱面积与播种面积的比率大于45%</w:t>
      </w:r>
      <w:r>
        <w:rPr>
          <w:rFonts w:hint="eastAsia"/>
          <w:lang w:eastAsia="zh-CN"/>
        </w:rPr>
        <w:t>。</w:t>
      </w:r>
    </w:p>
    <w:p>
      <w:pPr>
        <w:keepNext w:val="0"/>
        <w:keepLines w:val="0"/>
        <w:pageBreakBefore w:val="0"/>
        <w:kinsoku/>
        <w:overflowPunct/>
        <w:topLinePunct w:val="0"/>
        <w:bidi w:val="0"/>
        <w:spacing w:line="560" w:lineRule="exact"/>
        <w:ind w:left="0" w:leftChars="0" w:right="0"/>
        <w:rPr>
          <w:rFonts w:hint="eastAsia" w:eastAsia="仿宋_GB2312"/>
          <w:lang w:eastAsia="zh-CN"/>
        </w:rPr>
      </w:pPr>
      <w:r>
        <w:rPr>
          <w:rFonts w:hint="eastAsia"/>
          <w:lang w:eastAsia="zh-CN"/>
        </w:rPr>
        <w:t>（</w:t>
      </w:r>
      <w:r>
        <w:rPr>
          <w:rFonts w:hint="eastAsia"/>
          <w:lang w:val="en-US" w:eastAsia="zh-CN"/>
        </w:rPr>
        <w:t>2</w:t>
      </w:r>
      <w:r>
        <w:rPr>
          <w:rFonts w:hint="eastAsia"/>
          <w:lang w:eastAsia="zh-CN"/>
        </w:rPr>
        <w:t>）</w:t>
      </w:r>
      <w:r>
        <w:rPr>
          <w:rFonts w:hint="eastAsia"/>
        </w:rPr>
        <w:t>全区农村临时性饮水困难人口占总农村人口的6%以上</w:t>
      </w:r>
      <w:r>
        <w:rPr>
          <w:rFonts w:hint="eastAsia"/>
          <w:lang w:eastAsia="zh-CN"/>
        </w:rPr>
        <w:t>。</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3</w:t>
      </w:r>
      <w:r>
        <w:rPr>
          <w:rFonts w:hint="eastAsia"/>
          <w:lang w:eastAsia="zh-CN"/>
        </w:rPr>
        <w:t>）</w:t>
      </w:r>
      <w:r>
        <w:rPr>
          <w:rFonts w:hint="eastAsia"/>
        </w:rPr>
        <w:t>全区2个以上乡镇集镇或城区日缺水量与城镇正常日供水量的比值大于30%。</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4</w:t>
      </w:r>
      <w:r>
        <w:rPr>
          <w:rFonts w:hint="eastAsia"/>
          <w:lang w:eastAsia="zh-CN"/>
        </w:rPr>
        <w:t>）</w:t>
      </w:r>
      <w:r>
        <w:rPr>
          <w:rFonts w:hint="eastAsia"/>
        </w:rPr>
        <w:t>其他原因导致供用水紧张等必要启动Ⅰ级应急响应的情形。</w:t>
      </w:r>
    </w:p>
    <w:p>
      <w:pPr>
        <w:pStyle w:val="4"/>
        <w:keepNext w:val="0"/>
        <w:keepLines w:val="0"/>
        <w:pageBreakBefore w:val="0"/>
        <w:kinsoku/>
        <w:overflowPunct/>
        <w:topLinePunct w:val="0"/>
        <w:bidi w:val="0"/>
        <w:spacing w:line="560" w:lineRule="exact"/>
        <w:ind w:left="0" w:leftChars="0" w:right="0"/>
        <w:rPr>
          <w:rFonts w:hint="eastAsia"/>
        </w:rPr>
      </w:pPr>
      <w:bookmarkStart w:id="56" w:name="_Toc2006"/>
      <w:bookmarkStart w:id="57" w:name="_Toc4898"/>
      <w:r>
        <w:rPr>
          <w:rFonts w:hint="eastAsia"/>
        </w:rPr>
        <w:t>（二）干旱预警发布</w:t>
      </w:r>
      <w:bookmarkEnd w:id="56"/>
      <w:bookmarkEnd w:id="57"/>
    </w:p>
    <w:p>
      <w:pPr>
        <w:keepNext w:val="0"/>
        <w:keepLines w:val="0"/>
        <w:pageBreakBefore w:val="0"/>
        <w:kinsoku/>
        <w:overflowPunct/>
        <w:topLinePunct w:val="0"/>
        <w:bidi w:val="0"/>
        <w:spacing w:line="560" w:lineRule="exact"/>
        <w:ind w:left="0" w:leftChars="0" w:right="0"/>
        <w:rPr>
          <w:rFonts w:hint="eastAsia"/>
        </w:rPr>
      </w:pPr>
      <w:r>
        <w:rPr>
          <w:rFonts w:hint="eastAsia"/>
        </w:rPr>
        <w:t>在旱灾发生时，区防汛抗旱指挥部指根据统计的旱情信息，确定相应的旱情级别及旱情预警级别，报区防汛抗旱指指挥部领导批准后，区防汛抗旱指挥部采用公文、广播、电视、报刊、网络、短信等方式在全区范围内向社会发布相应的干旱预警信息。预警信息包括干旱预警级别，干旱发生的时间、地点、程度、成因、受旱范围、影响人口，以及对工农业生产、农村饮水、城区供水以及生态环境等方面造成的影响等旱情信息。</w:t>
      </w:r>
    </w:p>
    <w:p>
      <w:pPr>
        <w:pStyle w:val="3"/>
        <w:keepNext w:val="0"/>
        <w:keepLines w:val="0"/>
        <w:pageBreakBefore w:val="0"/>
        <w:kinsoku/>
        <w:overflowPunct/>
        <w:topLinePunct w:val="0"/>
        <w:bidi w:val="0"/>
        <w:spacing w:line="560" w:lineRule="exact"/>
        <w:ind w:left="0" w:leftChars="0" w:right="0"/>
        <w:rPr>
          <w:rFonts w:hint="eastAsia"/>
        </w:rPr>
      </w:pPr>
      <w:bookmarkStart w:id="58" w:name="_Toc30199"/>
      <w:r>
        <w:rPr>
          <w:rFonts w:hint="eastAsia"/>
        </w:rPr>
        <w:t>六、应急响应</w:t>
      </w:r>
      <w:bookmarkEnd w:id="58"/>
    </w:p>
    <w:p>
      <w:pPr>
        <w:pStyle w:val="4"/>
        <w:keepNext w:val="0"/>
        <w:keepLines w:val="0"/>
        <w:pageBreakBefore w:val="0"/>
        <w:kinsoku/>
        <w:overflowPunct/>
        <w:topLinePunct w:val="0"/>
        <w:bidi w:val="0"/>
        <w:spacing w:line="560" w:lineRule="exact"/>
        <w:ind w:left="0" w:leftChars="0" w:right="0"/>
        <w:rPr>
          <w:rFonts w:hint="eastAsia"/>
        </w:rPr>
      </w:pPr>
      <w:bookmarkStart w:id="59" w:name="_Toc15226"/>
      <w:r>
        <w:rPr>
          <w:rFonts w:hint="eastAsia"/>
        </w:rPr>
        <w:t>（一）应急响应的总体要求</w:t>
      </w:r>
      <w:bookmarkEnd w:id="59"/>
    </w:p>
    <w:p>
      <w:pPr>
        <w:keepNext w:val="0"/>
        <w:keepLines w:val="0"/>
        <w:pageBreakBefore w:val="0"/>
        <w:kinsoku/>
        <w:overflowPunct/>
        <w:topLinePunct w:val="0"/>
        <w:bidi w:val="0"/>
        <w:spacing w:line="560" w:lineRule="exact"/>
        <w:ind w:left="0" w:leftChars="0" w:right="0"/>
        <w:rPr>
          <w:rFonts w:hint="eastAsia"/>
        </w:rPr>
      </w:pPr>
      <w:r>
        <w:rPr>
          <w:rFonts w:hint="eastAsia"/>
        </w:rPr>
        <w:t>1</w:t>
      </w:r>
      <w:r>
        <w:rPr>
          <w:rFonts w:hint="eastAsia"/>
          <w:lang w:val="en-US" w:eastAsia="zh-CN"/>
        </w:rPr>
        <w:t>.</w:t>
      </w:r>
      <w:r>
        <w:rPr>
          <w:rFonts w:hint="eastAsia"/>
        </w:rPr>
        <w:t>应急响应分4个等级，即：Ⅰ级响应、Ⅱ级响应、Ⅲ级响应和Ⅳ级响应。</w:t>
      </w:r>
    </w:p>
    <w:p>
      <w:pPr>
        <w:keepNext w:val="0"/>
        <w:keepLines w:val="0"/>
        <w:pageBreakBefore w:val="0"/>
        <w:kinsoku/>
        <w:overflowPunct/>
        <w:topLinePunct w:val="0"/>
        <w:bidi w:val="0"/>
        <w:spacing w:line="560" w:lineRule="exact"/>
        <w:ind w:left="0" w:leftChars="0" w:right="0"/>
        <w:rPr>
          <w:rFonts w:hint="eastAsia"/>
        </w:rPr>
      </w:pPr>
      <w:r>
        <w:rPr>
          <w:rFonts w:hint="eastAsia"/>
        </w:rPr>
        <w:t>2</w:t>
      </w:r>
      <w:r>
        <w:rPr>
          <w:rFonts w:hint="eastAsia"/>
          <w:lang w:val="en-US" w:eastAsia="zh-CN"/>
        </w:rPr>
        <w:t>.</w:t>
      </w:r>
      <w:r>
        <w:rPr>
          <w:rFonts w:hint="eastAsia"/>
        </w:rPr>
        <w:t>应急响应依次与Ⅰ级预警、Ⅱ级预警、Ⅲ级预警、Ⅳ级预警同步实施，进入预警即. 启动相应级别响应。</w:t>
      </w:r>
    </w:p>
    <w:p>
      <w:pPr>
        <w:keepNext w:val="0"/>
        <w:keepLines w:val="0"/>
        <w:pageBreakBefore w:val="0"/>
        <w:kinsoku/>
        <w:overflowPunct/>
        <w:topLinePunct w:val="0"/>
        <w:bidi w:val="0"/>
        <w:spacing w:line="560" w:lineRule="exact"/>
        <w:ind w:left="0" w:leftChars="0" w:right="0"/>
        <w:rPr>
          <w:rFonts w:hint="eastAsia"/>
        </w:rPr>
      </w:pPr>
      <w:r>
        <w:rPr>
          <w:rFonts w:hint="eastAsia"/>
        </w:rPr>
        <w:t>3</w:t>
      </w:r>
      <w:r>
        <w:rPr>
          <w:rFonts w:hint="eastAsia"/>
          <w:lang w:val="en-US" w:eastAsia="zh-CN"/>
        </w:rPr>
        <w:t>.</w:t>
      </w:r>
      <w:r>
        <w:rPr>
          <w:rFonts w:hint="eastAsia"/>
        </w:rPr>
        <w:t>应急响应启动后，区防汛抗旱指挥部办公室负责对旱情信息进行收集、整理、分析，及时掌握旱情及抗旱动态，提出应对措施建议，组织实施抗旱减灾工作。</w:t>
      </w:r>
    </w:p>
    <w:p>
      <w:pPr>
        <w:keepNext w:val="0"/>
        <w:keepLines w:val="0"/>
        <w:pageBreakBefore w:val="0"/>
        <w:kinsoku/>
        <w:overflowPunct/>
        <w:topLinePunct w:val="0"/>
        <w:bidi w:val="0"/>
        <w:spacing w:line="560" w:lineRule="exact"/>
        <w:ind w:left="0" w:leftChars="0" w:right="0"/>
        <w:rPr>
          <w:rFonts w:hint="eastAsia"/>
        </w:rPr>
      </w:pPr>
      <w:r>
        <w:rPr>
          <w:rFonts w:hint="eastAsia"/>
        </w:rPr>
        <w:t>4</w:t>
      </w:r>
      <w:r>
        <w:rPr>
          <w:rFonts w:hint="eastAsia"/>
          <w:lang w:val="en-US" w:eastAsia="zh-CN"/>
        </w:rPr>
        <w:t>.</w:t>
      </w:r>
      <w:r>
        <w:rPr>
          <w:rFonts w:hint="eastAsia"/>
        </w:rPr>
        <w:t>干旱灾害发生后，由区人民政府和防汛抗旱指挥机构负责组织实施抗旱救灾等工作。旱情发生后，旱情监测部门和单位要及时向区抗旱指挥部办公室汇报；抗旱指挥部办公室要及时做好旱情、灾情和抗旱情况的收集、分析，并向抗旱指挥部和上级主管部门报告。旱灾报告实行逐级上报制度，如突发争水纠纷和水污染事件，情况特别紧急或重大时，在向上一级报告的同时可越级报告，报告时限应为接到报警后2小时内。</w:t>
      </w:r>
    </w:p>
    <w:p>
      <w:pPr>
        <w:keepNext w:val="0"/>
        <w:keepLines w:val="0"/>
        <w:pageBreakBefore w:val="0"/>
        <w:kinsoku/>
        <w:overflowPunct/>
        <w:topLinePunct w:val="0"/>
        <w:bidi w:val="0"/>
        <w:spacing w:line="560" w:lineRule="exact"/>
        <w:ind w:left="0" w:leftChars="0" w:right="0"/>
        <w:rPr>
          <w:rFonts w:hint="eastAsia"/>
        </w:rPr>
      </w:pPr>
      <w:r>
        <w:rPr>
          <w:rFonts w:hint="eastAsia"/>
        </w:rPr>
        <w:t>5</w:t>
      </w:r>
      <w:r>
        <w:rPr>
          <w:rFonts w:hint="eastAsia"/>
          <w:lang w:val="en-US" w:eastAsia="zh-CN"/>
        </w:rPr>
        <w:t>.</w:t>
      </w:r>
      <w:r>
        <w:rPr>
          <w:rFonts w:hint="eastAsia"/>
        </w:rPr>
        <w:t>对跨区域发生争水纠纷和水污染事件，在报告同级人民政府和上级防汛抗旱指挥机构的同时，应及时向受影响地区的防汛抗旱指挥机构通报情况。</w:t>
      </w:r>
    </w:p>
    <w:p>
      <w:pPr>
        <w:pStyle w:val="4"/>
        <w:keepNext w:val="0"/>
        <w:keepLines w:val="0"/>
        <w:pageBreakBefore w:val="0"/>
        <w:kinsoku/>
        <w:overflowPunct/>
        <w:topLinePunct w:val="0"/>
        <w:bidi w:val="0"/>
        <w:spacing w:line="560" w:lineRule="exact"/>
        <w:ind w:left="0" w:leftChars="0" w:right="0"/>
        <w:rPr>
          <w:rFonts w:hint="eastAsia"/>
        </w:rPr>
      </w:pPr>
      <w:bookmarkStart w:id="60" w:name="_Toc6488"/>
      <w:r>
        <w:rPr>
          <w:rFonts w:hint="eastAsia"/>
        </w:rPr>
        <w:t>（二）Ⅰ级响应</w:t>
      </w:r>
      <w:bookmarkEnd w:id="60"/>
    </w:p>
    <w:p>
      <w:pPr>
        <w:pStyle w:val="5"/>
        <w:keepNext w:val="0"/>
        <w:keepLines w:val="0"/>
        <w:pageBreakBefore w:val="0"/>
        <w:kinsoku/>
        <w:overflowPunct/>
        <w:topLinePunct w:val="0"/>
        <w:bidi w:val="0"/>
        <w:spacing w:line="560" w:lineRule="exact"/>
        <w:ind w:left="0" w:leftChars="0" w:right="0" w:firstLine="640"/>
        <w:rPr>
          <w:rFonts w:hint="eastAsia"/>
        </w:rPr>
      </w:pPr>
      <w:bookmarkStart w:id="61" w:name="_Toc19260"/>
      <w:r>
        <w:rPr>
          <w:rFonts w:hint="eastAsia"/>
          <w:lang w:val="en-US" w:eastAsia="zh-CN"/>
        </w:rPr>
        <w:t>1.</w:t>
      </w:r>
      <w:r>
        <w:rPr>
          <w:rFonts w:hint="eastAsia"/>
        </w:rPr>
        <w:t>工作会商</w:t>
      </w:r>
      <w:bookmarkEnd w:id="61"/>
    </w:p>
    <w:p>
      <w:pPr>
        <w:keepNext w:val="0"/>
        <w:keepLines w:val="0"/>
        <w:pageBreakBefore w:val="0"/>
        <w:kinsoku/>
        <w:overflowPunct/>
        <w:topLinePunct w:val="0"/>
        <w:bidi w:val="0"/>
        <w:spacing w:line="560" w:lineRule="exact"/>
        <w:ind w:left="0" w:leftChars="0" w:right="0"/>
        <w:rPr>
          <w:rFonts w:hint="eastAsia"/>
        </w:rPr>
      </w:pPr>
      <w:r>
        <w:rPr>
          <w:rFonts w:hint="eastAsia"/>
        </w:rPr>
        <w:t>区防汛抗旱指挥部指挥长主持会商，指挥部成员单位参加，应急管理局、区防汛抗旱办公室以及其他有关部门汇报和分析天气、水情、旱情，研究应对措施，并将干旱及各地抗旱情况及时上报区委、区人民政府和柳州市防汛抗旱指挥部，同时向指挥部成员单位通报。</w:t>
      </w:r>
    </w:p>
    <w:p>
      <w:pPr>
        <w:pStyle w:val="5"/>
        <w:keepNext w:val="0"/>
        <w:keepLines w:val="0"/>
        <w:pageBreakBefore w:val="0"/>
        <w:kinsoku/>
        <w:overflowPunct/>
        <w:topLinePunct w:val="0"/>
        <w:bidi w:val="0"/>
        <w:spacing w:line="560" w:lineRule="exact"/>
        <w:ind w:left="0" w:leftChars="0" w:right="0" w:firstLine="640"/>
        <w:rPr>
          <w:rFonts w:hint="eastAsia"/>
        </w:rPr>
      </w:pPr>
      <w:bookmarkStart w:id="62" w:name="_Toc3845"/>
      <w:r>
        <w:rPr>
          <w:rFonts w:hint="eastAsia"/>
          <w:lang w:val="en-US" w:eastAsia="zh-CN"/>
        </w:rPr>
        <w:t>2.</w:t>
      </w:r>
      <w:r>
        <w:rPr>
          <w:rFonts w:hint="eastAsia"/>
        </w:rPr>
        <w:t>本级响应工作</w:t>
      </w:r>
      <w:bookmarkEnd w:id="62"/>
    </w:p>
    <w:p>
      <w:pPr>
        <w:keepNext w:val="0"/>
        <w:keepLines w:val="0"/>
        <w:pageBreakBefore w:val="0"/>
        <w:kinsoku/>
        <w:overflowPunct/>
        <w:topLinePunct w:val="0"/>
        <w:bidi w:val="0"/>
        <w:spacing w:line="560" w:lineRule="exact"/>
        <w:ind w:left="0" w:leftChars="0" w:right="0"/>
        <w:rPr>
          <w:rFonts w:hint="eastAsia" w:eastAsia="仿宋_GB2312"/>
          <w:lang w:eastAsia="zh-CN"/>
        </w:rPr>
      </w:pPr>
      <w:r>
        <w:rPr>
          <w:rFonts w:hint="eastAsia"/>
          <w:lang w:eastAsia="zh-CN"/>
        </w:rPr>
        <w:t>（</w:t>
      </w:r>
      <w:r>
        <w:rPr>
          <w:rFonts w:hint="eastAsia"/>
          <w:lang w:val="en-US" w:eastAsia="zh-CN"/>
        </w:rPr>
        <w:t>1</w:t>
      </w:r>
      <w:r>
        <w:rPr>
          <w:rFonts w:hint="eastAsia"/>
          <w:lang w:eastAsia="zh-CN"/>
        </w:rPr>
        <w:t>）</w:t>
      </w:r>
      <w:r>
        <w:rPr>
          <w:rFonts w:hint="eastAsia"/>
        </w:rPr>
        <w:t>实行地方行政首长负责制，确保城乡居民生活用水安全，维护灾区社会稳定</w:t>
      </w:r>
      <w:r>
        <w:rPr>
          <w:rFonts w:hint="eastAsia"/>
          <w:lang w:eastAsia="zh-CN"/>
        </w:rPr>
        <w:t>。</w:t>
      </w:r>
    </w:p>
    <w:p>
      <w:pPr>
        <w:keepNext w:val="0"/>
        <w:keepLines w:val="0"/>
        <w:pageBreakBefore w:val="0"/>
        <w:kinsoku/>
        <w:overflowPunct/>
        <w:topLinePunct w:val="0"/>
        <w:bidi w:val="0"/>
        <w:spacing w:line="560" w:lineRule="exact"/>
        <w:ind w:left="0" w:leftChars="0" w:right="0"/>
        <w:rPr>
          <w:rFonts w:hint="eastAsia" w:eastAsia="仿宋_GB2312"/>
          <w:lang w:eastAsia="zh-CN"/>
        </w:rPr>
      </w:pPr>
      <w:r>
        <w:rPr>
          <w:rFonts w:hint="eastAsia"/>
          <w:lang w:eastAsia="zh-CN"/>
        </w:rPr>
        <w:t>（</w:t>
      </w:r>
      <w:r>
        <w:rPr>
          <w:rFonts w:hint="eastAsia"/>
          <w:lang w:val="en-US" w:eastAsia="zh-CN"/>
        </w:rPr>
        <w:t>2</w:t>
      </w:r>
      <w:r>
        <w:rPr>
          <w:rFonts w:hint="eastAsia"/>
          <w:lang w:eastAsia="zh-CN"/>
        </w:rPr>
        <w:t>）</w:t>
      </w:r>
      <w:r>
        <w:rPr>
          <w:rFonts w:hint="eastAsia"/>
        </w:rPr>
        <w:t>指挥机构负责抗旱工作的统一指挥和组织协调，确保抗旱水源的科学调度和用水管理</w:t>
      </w:r>
      <w:r>
        <w:rPr>
          <w:rFonts w:hint="eastAsia"/>
          <w:lang w:eastAsia="zh-CN"/>
        </w:rPr>
        <w:t>。</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3</w:t>
      </w:r>
      <w:r>
        <w:rPr>
          <w:rFonts w:hint="eastAsia"/>
          <w:lang w:eastAsia="zh-CN"/>
        </w:rPr>
        <w:t>）</w:t>
      </w:r>
      <w:r>
        <w:rPr>
          <w:rFonts w:hint="eastAsia"/>
        </w:rPr>
        <w:t>指挥机构加强会商，分阶段部署工作，根据预案采取各项措施。各有关部门按照指挥机构的统一指挥部署，协调联动，做好抗旱工作；</w:t>
      </w:r>
    </w:p>
    <w:p>
      <w:pPr>
        <w:keepNext w:val="0"/>
        <w:keepLines w:val="0"/>
        <w:pageBreakBefore w:val="0"/>
        <w:kinsoku/>
        <w:overflowPunct/>
        <w:topLinePunct w:val="0"/>
        <w:bidi w:val="0"/>
        <w:spacing w:line="560" w:lineRule="exact"/>
        <w:ind w:left="0" w:leftChars="0" w:right="0"/>
        <w:rPr>
          <w:rFonts w:hint="eastAsia" w:eastAsia="仿宋_GB2312"/>
          <w:lang w:eastAsia="zh-CN"/>
        </w:rPr>
      </w:pPr>
      <w:r>
        <w:rPr>
          <w:rFonts w:hint="eastAsia"/>
          <w:lang w:eastAsia="zh-CN"/>
        </w:rPr>
        <w:t>（</w:t>
      </w:r>
      <w:r>
        <w:rPr>
          <w:rFonts w:hint="eastAsia"/>
          <w:lang w:val="en-US" w:eastAsia="zh-CN"/>
        </w:rPr>
        <w:t>4</w:t>
      </w:r>
      <w:r>
        <w:rPr>
          <w:rFonts w:hint="eastAsia"/>
          <w:lang w:eastAsia="zh-CN"/>
        </w:rPr>
        <w:t>）</w:t>
      </w:r>
      <w:r>
        <w:rPr>
          <w:rFonts w:hint="eastAsia"/>
        </w:rPr>
        <w:t>启动各项应急抗旱措施，如：应急开源、应急限水、应急调水、应急送水等</w:t>
      </w:r>
      <w:r>
        <w:rPr>
          <w:rFonts w:hint="eastAsia"/>
          <w:lang w:eastAsia="zh-CN"/>
        </w:rPr>
        <w:t>。</w:t>
      </w:r>
    </w:p>
    <w:p>
      <w:pPr>
        <w:keepNext w:val="0"/>
        <w:keepLines w:val="0"/>
        <w:pageBreakBefore w:val="0"/>
        <w:kinsoku/>
        <w:overflowPunct/>
        <w:topLinePunct w:val="0"/>
        <w:bidi w:val="0"/>
        <w:spacing w:line="560" w:lineRule="exact"/>
        <w:ind w:left="0" w:leftChars="0" w:right="0"/>
        <w:rPr>
          <w:rFonts w:hint="eastAsia" w:eastAsia="仿宋_GB2312"/>
          <w:lang w:eastAsia="zh-CN"/>
        </w:rPr>
      </w:pPr>
      <w:r>
        <w:rPr>
          <w:rFonts w:hint="eastAsia"/>
          <w:lang w:eastAsia="zh-CN"/>
        </w:rPr>
        <w:t>（</w:t>
      </w:r>
      <w:r>
        <w:rPr>
          <w:rFonts w:hint="eastAsia"/>
          <w:lang w:val="en-US" w:eastAsia="zh-CN"/>
        </w:rPr>
        <w:t>5</w:t>
      </w:r>
      <w:r>
        <w:rPr>
          <w:rFonts w:hint="eastAsia"/>
          <w:lang w:eastAsia="zh-CN"/>
        </w:rPr>
        <w:t>）</w:t>
      </w:r>
      <w:r>
        <w:rPr>
          <w:rFonts w:hint="eastAsia"/>
        </w:rPr>
        <w:t>动员社会各方面力量支援抗旱救灾工作</w:t>
      </w:r>
      <w:r>
        <w:rPr>
          <w:rFonts w:hint="eastAsia"/>
          <w:lang w:eastAsia="zh-CN"/>
        </w:rPr>
        <w:t>。</w:t>
      </w:r>
    </w:p>
    <w:p>
      <w:pPr>
        <w:keepNext w:val="0"/>
        <w:keepLines w:val="0"/>
        <w:pageBreakBefore w:val="0"/>
        <w:kinsoku/>
        <w:overflowPunct/>
        <w:topLinePunct w:val="0"/>
        <w:bidi w:val="0"/>
        <w:spacing w:line="560" w:lineRule="exact"/>
        <w:ind w:left="0" w:leftChars="0" w:right="0"/>
        <w:rPr>
          <w:rFonts w:hint="eastAsia" w:eastAsia="仿宋_GB2312"/>
          <w:lang w:eastAsia="zh-CN"/>
        </w:rPr>
      </w:pPr>
      <w:r>
        <w:rPr>
          <w:rFonts w:hint="eastAsia"/>
          <w:lang w:eastAsia="zh-CN"/>
        </w:rPr>
        <w:t>（</w:t>
      </w:r>
      <w:r>
        <w:rPr>
          <w:rFonts w:hint="eastAsia"/>
          <w:lang w:val="en-US" w:eastAsia="zh-CN"/>
        </w:rPr>
        <w:t>6</w:t>
      </w:r>
      <w:r>
        <w:rPr>
          <w:rFonts w:hint="eastAsia"/>
          <w:lang w:eastAsia="zh-CN"/>
        </w:rPr>
        <w:t>）</w:t>
      </w:r>
      <w:r>
        <w:rPr>
          <w:rFonts w:hint="eastAsia"/>
        </w:rPr>
        <w:t>分析旱情灾情对经济社会发展的影响，随时通报旱情及灾情</w:t>
      </w:r>
      <w:r>
        <w:rPr>
          <w:rFonts w:hint="eastAsia"/>
          <w:lang w:eastAsia="zh-CN"/>
        </w:rPr>
        <w:t>。</w:t>
      </w:r>
    </w:p>
    <w:p>
      <w:pPr>
        <w:keepNext w:val="0"/>
        <w:keepLines w:val="0"/>
        <w:pageBreakBefore w:val="0"/>
        <w:kinsoku/>
        <w:overflowPunct/>
        <w:topLinePunct w:val="0"/>
        <w:bidi w:val="0"/>
        <w:spacing w:line="560" w:lineRule="exact"/>
        <w:ind w:left="0" w:leftChars="0" w:right="0"/>
        <w:rPr>
          <w:rFonts w:hint="eastAsia" w:ascii="仿宋" w:hAnsi="仿宋" w:eastAsia="仿宋" w:cs="仿宋"/>
        </w:rPr>
      </w:pPr>
      <w:r>
        <w:rPr>
          <w:rFonts w:hint="eastAsia"/>
          <w:lang w:eastAsia="zh-CN"/>
        </w:rPr>
        <w:t>（</w:t>
      </w:r>
      <w:r>
        <w:rPr>
          <w:rFonts w:hint="eastAsia"/>
          <w:lang w:val="en-US" w:eastAsia="zh-CN"/>
        </w:rPr>
        <w:t>7</w:t>
      </w:r>
      <w:r>
        <w:rPr>
          <w:rFonts w:hint="eastAsia"/>
          <w:lang w:eastAsia="zh-CN"/>
        </w:rPr>
        <w:t>）</w:t>
      </w:r>
      <w:r>
        <w:rPr>
          <w:rFonts w:hint="eastAsia"/>
        </w:rPr>
        <w:t>加强旱情灾情及抗旱工作的宣传。</w:t>
      </w:r>
    </w:p>
    <w:p>
      <w:pPr>
        <w:pStyle w:val="4"/>
        <w:keepNext w:val="0"/>
        <w:keepLines w:val="0"/>
        <w:pageBreakBefore w:val="0"/>
        <w:kinsoku/>
        <w:overflowPunct/>
        <w:topLinePunct w:val="0"/>
        <w:bidi w:val="0"/>
        <w:spacing w:line="560" w:lineRule="exact"/>
        <w:ind w:left="0" w:leftChars="0" w:right="0"/>
        <w:rPr>
          <w:rFonts w:hint="eastAsia"/>
        </w:rPr>
      </w:pPr>
      <w:bookmarkStart w:id="63" w:name="_Toc17276"/>
      <w:r>
        <w:rPr>
          <w:rFonts w:hint="eastAsia"/>
        </w:rPr>
        <w:t>（三）Ⅱ级响应</w:t>
      </w:r>
      <w:bookmarkEnd w:id="63"/>
    </w:p>
    <w:p>
      <w:pPr>
        <w:pStyle w:val="5"/>
        <w:keepNext w:val="0"/>
        <w:keepLines w:val="0"/>
        <w:pageBreakBefore w:val="0"/>
        <w:kinsoku/>
        <w:overflowPunct/>
        <w:topLinePunct w:val="0"/>
        <w:bidi w:val="0"/>
        <w:spacing w:line="560" w:lineRule="exact"/>
        <w:ind w:left="0" w:leftChars="0" w:right="0" w:firstLine="640"/>
        <w:rPr>
          <w:rFonts w:hint="eastAsia"/>
        </w:rPr>
      </w:pPr>
      <w:bookmarkStart w:id="64" w:name="_Toc16917"/>
      <w:r>
        <w:rPr>
          <w:rFonts w:hint="eastAsia"/>
          <w:lang w:val="en-US" w:eastAsia="zh-CN"/>
        </w:rPr>
        <w:t>1.</w:t>
      </w:r>
      <w:r>
        <w:rPr>
          <w:rFonts w:hint="eastAsia"/>
        </w:rPr>
        <w:t>工作会商</w:t>
      </w:r>
      <w:bookmarkEnd w:id="64"/>
    </w:p>
    <w:p>
      <w:pPr>
        <w:keepNext w:val="0"/>
        <w:keepLines w:val="0"/>
        <w:pageBreakBefore w:val="0"/>
        <w:kinsoku/>
        <w:overflowPunct/>
        <w:topLinePunct w:val="0"/>
        <w:bidi w:val="0"/>
        <w:spacing w:line="560" w:lineRule="exact"/>
        <w:ind w:left="0" w:leftChars="0" w:right="0"/>
        <w:rPr>
          <w:rFonts w:hint="eastAsia"/>
        </w:rPr>
      </w:pPr>
      <w:r>
        <w:rPr>
          <w:rFonts w:hint="eastAsia"/>
        </w:rPr>
        <w:t>区防汛抗旱指挥部副指挥长主持会商，区应急、农业、民政、水利等主要部门和防汛抗旱指挥部办公室领导参加，汇报和分析天气、水情和旱情，研究应对措施，并将情况报告指挥长及市防汛抗旱指挥部办公室，同时向区防汛抗旱指挥部成员通报。</w:t>
      </w:r>
    </w:p>
    <w:p>
      <w:pPr>
        <w:pStyle w:val="5"/>
        <w:keepNext w:val="0"/>
        <w:keepLines w:val="0"/>
        <w:pageBreakBefore w:val="0"/>
        <w:kinsoku/>
        <w:overflowPunct/>
        <w:topLinePunct w:val="0"/>
        <w:bidi w:val="0"/>
        <w:spacing w:line="560" w:lineRule="exact"/>
        <w:ind w:left="0" w:leftChars="0" w:right="0" w:firstLine="640"/>
        <w:rPr>
          <w:rFonts w:hint="eastAsia"/>
        </w:rPr>
      </w:pPr>
      <w:bookmarkStart w:id="65" w:name="_Toc24573"/>
      <w:r>
        <w:rPr>
          <w:rFonts w:hint="eastAsia"/>
          <w:lang w:val="en-US" w:eastAsia="zh-CN"/>
        </w:rPr>
        <w:t>2.</w:t>
      </w:r>
      <w:r>
        <w:rPr>
          <w:rFonts w:hint="eastAsia"/>
        </w:rPr>
        <w:t>本级响应工作</w:t>
      </w:r>
      <w:bookmarkEnd w:id="65"/>
    </w:p>
    <w:p>
      <w:pPr>
        <w:keepNext w:val="0"/>
        <w:keepLines w:val="0"/>
        <w:pageBreakBefore w:val="0"/>
        <w:kinsoku/>
        <w:overflowPunct/>
        <w:topLinePunct w:val="0"/>
        <w:bidi w:val="0"/>
        <w:spacing w:line="560" w:lineRule="exact"/>
        <w:ind w:left="0" w:leftChars="0" w:right="0"/>
        <w:rPr>
          <w:rFonts w:hint="eastAsia" w:eastAsia="仿宋_GB2312"/>
          <w:lang w:eastAsia="zh-CN"/>
        </w:rPr>
      </w:pPr>
      <w:r>
        <w:rPr>
          <w:rFonts w:hint="eastAsia"/>
          <w:lang w:eastAsia="zh-CN"/>
        </w:rPr>
        <w:t>（</w:t>
      </w:r>
      <w:r>
        <w:rPr>
          <w:rFonts w:hint="eastAsia"/>
          <w:lang w:val="en-US" w:eastAsia="zh-CN"/>
        </w:rPr>
        <w:t>1</w:t>
      </w:r>
      <w:r>
        <w:rPr>
          <w:rFonts w:hint="eastAsia"/>
          <w:lang w:eastAsia="zh-CN"/>
        </w:rPr>
        <w:t>）</w:t>
      </w:r>
      <w:r>
        <w:rPr>
          <w:rFonts w:hint="eastAsia"/>
        </w:rPr>
        <w:t>随时掌握旱灾情况及发展趋势，及时通报旱情灾情及抗旱工作情况</w:t>
      </w:r>
      <w:r>
        <w:rPr>
          <w:rFonts w:hint="eastAsia"/>
          <w:lang w:eastAsia="zh-CN"/>
        </w:rPr>
        <w:t>。</w:t>
      </w:r>
    </w:p>
    <w:p>
      <w:pPr>
        <w:keepNext w:val="0"/>
        <w:keepLines w:val="0"/>
        <w:pageBreakBefore w:val="0"/>
        <w:kinsoku/>
        <w:overflowPunct/>
        <w:topLinePunct w:val="0"/>
        <w:bidi w:val="0"/>
        <w:spacing w:line="560" w:lineRule="exact"/>
        <w:ind w:left="0" w:leftChars="0" w:right="0"/>
        <w:rPr>
          <w:rFonts w:hint="eastAsia" w:eastAsia="仿宋_GB2312"/>
          <w:lang w:eastAsia="zh-CN"/>
        </w:rPr>
      </w:pPr>
      <w:r>
        <w:rPr>
          <w:rFonts w:hint="eastAsia"/>
          <w:lang w:eastAsia="zh-CN"/>
        </w:rPr>
        <w:t>（</w:t>
      </w:r>
      <w:r>
        <w:rPr>
          <w:rFonts w:hint="eastAsia"/>
          <w:lang w:val="en-US" w:eastAsia="zh-CN"/>
        </w:rPr>
        <w:t>2</w:t>
      </w:r>
      <w:r>
        <w:rPr>
          <w:rFonts w:hint="eastAsia"/>
          <w:lang w:eastAsia="zh-CN"/>
        </w:rPr>
        <w:t>）</w:t>
      </w:r>
      <w:r>
        <w:rPr>
          <w:rFonts w:hint="eastAsia"/>
        </w:rPr>
        <w:t>抗旱指挥机构及时组织进行抗旱工作会商，研究部署抗旱工作</w:t>
      </w:r>
      <w:r>
        <w:rPr>
          <w:rFonts w:hint="eastAsia"/>
          <w:lang w:eastAsia="zh-CN"/>
        </w:rPr>
        <w:t>。</w:t>
      </w:r>
    </w:p>
    <w:p>
      <w:pPr>
        <w:keepNext w:val="0"/>
        <w:keepLines w:val="0"/>
        <w:pageBreakBefore w:val="0"/>
        <w:kinsoku/>
        <w:overflowPunct/>
        <w:topLinePunct w:val="0"/>
        <w:bidi w:val="0"/>
        <w:spacing w:line="560" w:lineRule="exact"/>
        <w:ind w:left="0" w:leftChars="0" w:right="0"/>
        <w:rPr>
          <w:rFonts w:hint="eastAsia" w:eastAsia="仿宋_GB2312"/>
          <w:lang w:eastAsia="zh-CN"/>
        </w:rPr>
      </w:pPr>
      <w:r>
        <w:rPr>
          <w:rFonts w:hint="eastAsia"/>
          <w:lang w:eastAsia="zh-CN"/>
        </w:rPr>
        <w:t>（</w:t>
      </w:r>
      <w:r>
        <w:rPr>
          <w:rFonts w:hint="eastAsia"/>
          <w:lang w:val="en-US" w:eastAsia="zh-CN"/>
        </w:rPr>
        <w:t>3</w:t>
      </w:r>
      <w:r>
        <w:rPr>
          <w:rFonts w:hint="eastAsia"/>
          <w:lang w:eastAsia="zh-CN"/>
        </w:rPr>
        <w:t>）</w:t>
      </w:r>
      <w:r>
        <w:rPr>
          <w:rFonts w:hint="eastAsia"/>
        </w:rPr>
        <w:t>进一步落实各部门抗旱职责</w:t>
      </w:r>
      <w:r>
        <w:rPr>
          <w:rFonts w:hint="eastAsia"/>
          <w:lang w:eastAsia="zh-CN"/>
        </w:rPr>
        <w:t>。</w:t>
      </w:r>
    </w:p>
    <w:p>
      <w:pPr>
        <w:keepNext w:val="0"/>
        <w:keepLines w:val="0"/>
        <w:pageBreakBefore w:val="0"/>
        <w:kinsoku/>
        <w:overflowPunct/>
        <w:topLinePunct w:val="0"/>
        <w:bidi w:val="0"/>
        <w:spacing w:line="560" w:lineRule="exact"/>
        <w:ind w:left="0" w:leftChars="0" w:right="0"/>
        <w:rPr>
          <w:rFonts w:hint="eastAsia" w:eastAsia="仿宋_GB2312"/>
          <w:lang w:eastAsia="zh-CN"/>
        </w:rPr>
      </w:pPr>
      <w:r>
        <w:rPr>
          <w:rFonts w:hint="eastAsia"/>
          <w:lang w:eastAsia="zh-CN"/>
        </w:rPr>
        <w:t>（</w:t>
      </w:r>
      <w:r>
        <w:rPr>
          <w:rFonts w:hint="eastAsia"/>
          <w:lang w:val="en-US" w:eastAsia="zh-CN"/>
        </w:rPr>
        <w:t>4</w:t>
      </w:r>
      <w:r>
        <w:rPr>
          <w:rFonts w:hint="eastAsia"/>
          <w:lang w:eastAsia="zh-CN"/>
        </w:rPr>
        <w:t>）</w:t>
      </w:r>
      <w:r>
        <w:rPr>
          <w:rFonts w:hint="eastAsia"/>
        </w:rPr>
        <w:t>启动相关抗旱预案，优先保证城乡居民生活用水和重要工矿企业用水</w:t>
      </w:r>
      <w:r>
        <w:rPr>
          <w:rFonts w:hint="eastAsia"/>
          <w:lang w:eastAsia="zh-CN"/>
        </w:rPr>
        <w:t>。</w:t>
      </w:r>
    </w:p>
    <w:p>
      <w:pPr>
        <w:keepNext w:val="0"/>
        <w:keepLines w:val="0"/>
        <w:pageBreakBefore w:val="0"/>
        <w:kinsoku/>
        <w:overflowPunct/>
        <w:topLinePunct w:val="0"/>
        <w:bidi w:val="0"/>
        <w:spacing w:line="560" w:lineRule="exact"/>
        <w:ind w:left="0" w:leftChars="0" w:right="0"/>
        <w:rPr>
          <w:rFonts w:hint="eastAsia" w:eastAsia="仿宋_GB2312"/>
          <w:lang w:eastAsia="zh-CN"/>
        </w:rPr>
      </w:pPr>
      <w:r>
        <w:rPr>
          <w:rFonts w:hint="eastAsia"/>
          <w:lang w:eastAsia="zh-CN"/>
        </w:rPr>
        <w:t>（</w:t>
      </w:r>
      <w:r>
        <w:rPr>
          <w:rFonts w:hint="eastAsia"/>
          <w:lang w:val="en-US" w:eastAsia="zh-CN"/>
        </w:rPr>
        <w:t>5</w:t>
      </w:r>
      <w:r>
        <w:rPr>
          <w:rFonts w:hint="eastAsia"/>
          <w:lang w:eastAsia="zh-CN"/>
        </w:rPr>
        <w:t>）</w:t>
      </w:r>
      <w:r>
        <w:rPr>
          <w:rFonts w:hint="eastAsia"/>
        </w:rPr>
        <w:t>落实应急抗旱资金和抗旱物资</w:t>
      </w:r>
      <w:r>
        <w:rPr>
          <w:rFonts w:hint="eastAsia"/>
          <w:lang w:eastAsia="zh-CN"/>
        </w:rPr>
        <w:t>。</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6</w:t>
      </w:r>
      <w:r>
        <w:rPr>
          <w:rFonts w:hint="eastAsia"/>
          <w:lang w:eastAsia="zh-CN"/>
        </w:rPr>
        <w:t>）</w:t>
      </w:r>
      <w:r>
        <w:rPr>
          <w:rFonts w:hint="eastAsia"/>
        </w:rPr>
        <w:t>做好抗旱工作的宣传。</w:t>
      </w:r>
    </w:p>
    <w:p>
      <w:pPr>
        <w:pStyle w:val="4"/>
        <w:keepNext w:val="0"/>
        <w:keepLines w:val="0"/>
        <w:pageBreakBefore w:val="0"/>
        <w:kinsoku/>
        <w:overflowPunct/>
        <w:topLinePunct w:val="0"/>
        <w:bidi w:val="0"/>
        <w:spacing w:line="560" w:lineRule="exact"/>
        <w:ind w:left="0" w:leftChars="0" w:right="0"/>
        <w:rPr>
          <w:rFonts w:hint="eastAsia"/>
        </w:rPr>
      </w:pPr>
      <w:bookmarkStart w:id="66" w:name="_Toc12322"/>
      <w:r>
        <w:rPr>
          <w:rFonts w:hint="eastAsia"/>
        </w:rPr>
        <w:t>（四）Ⅲ级响应</w:t>
      </w:r>
      <w:bookmarkEnd w:id="66"/>
    </w:p>
    <w:p>
      <w:pPr>
        <w:pStyle w:val="5"/>
        <w:keepNext w:val="0"/>
        <w:keepLines w:val="0"/>
        <w:pageBreakBefore w:val="0"/>
        <w:kinsoku/>
        <w:overflowPunct/>
        <w:topLinePunct w:val="0"/>
        <w:bidi w:val="0"/>
        <w:spacing w:line="560" w:lineRule="exact"/>
        <w:ind w:left="0" w:leftChars="0" w:right="0" w:firstLine="640"/>
        <w:rPr>
          <w:rFonts w:hint="eastAsia"/>
        </w:rPr>
      </w:pPr>
      <w:bookmarkStart w:id="67" w:name="_Toc7498"/>
      <w:r>
        <w:rPr>
          <w:rFonts w:hint="eastAsia"/>
          <w:lang w:val="en-US" w:eastAsia="zh-CN"/>
        </w:rPr>
        <w:t>1.</w:t>
      </w:r>
      <w:r>
        <w:rPr>
          <w:rFonts w:hint="eastAsia"/>
        </w:rPr>
        <w:t>工作会商</w:t>
      </w:r>
      <w:bookmarkEnd w:id="67"/>
    </w:p>
    <w:p>
      <w:pPr>
        <w:keepNext w:val="0"/>
        <w:keepLines w:val="0"/>
        <w:pageBreakBefore w:val="0"/>
        <w:kinsoku/>
        <w:overflowPunct/>
        <w:topLinePunct w:val="0"/>
        <w:bidi w:val="0"/>
        <w:spacing w:line="560" w:lineRule="exact"/>
        <w:ind w:left="0" w:leftChars="0" w:right="0"/>
        <w:rPr>
          <w:rFonts w:hint="eastAsia"/>
        </w:rPr>
      </w:pPr>
      <w:r>
        <w:rPr>
          <w:rFonts w:hint="eastAsia"/>
        </w:rPr>
        <w:t>区防汛抗旱指挥部副指挥长主持会商，防汛抗旱指挥部办公室人员参加，分析天气情况、水情、水利工程蓄水和旱情发展趋势，研究应对措施，并向防汛抗旱指挥部正、副指挥长报告，必要时向指挥部成员单位通报。</w:t>
      </w:r>
    </w:p>
    <w:p>
      <w:pPr>
        <w:pStyle w:val="5"/>
        <w:keepNext w:val="0"/>
        <w:keepLines w:val="0"/>
        <w:pageBreakBefore w:val="0"/>
        <w:kinsoku/>
        <w:overflowPunct/>
        <w:topLinePunct w:val="0"/>
        <w:bidi w:val="0"/>
        <w:spacing w:line="560" w:lineRule="exact"/>
        <w:ind w:left="0" w:leftChars="0" w:right="0" w:firstLine="640"/>
        <w:rPr>
          <w:rFonts w:hint="eastAsia"/>
        </w:rPr>
      </w:pPr>
      <w:bookmarkStart w:id="68" w:name="_Toc27511"/>
      <w:r>
        <w:rPr>
          <w:rFonts w:hint="eastAsia"/>
          <w:lang w:val="en-US" w:eastAsia="zh-CN"/>
        </w:rPr>
        <w:t>2.</w:t>
      </w:r>
      <w:r>
        <w:rPr>
          <w:rFonts w:hint="eastAsia"/>
        </w:rPr>
        <w:t>本级响应工作</w:t>
      </w:r>
      <w:bookmarkEnd w:id="68"/>
    </w:p>
    <w:p>
      <w:pPr>
        <w:keepNext w:val="0"/>
        <w:keepLines w:val="0"/>
        <w:pageBreakBefore w:val="0"/>
        <w:kinsoku/>
        <w:overflowPunct/>
        <w:topLinePunct w:val="0"/>
        <w:bidi w:val="0"/>
        <w:spacing w:line="560" w:lineRule="exact"/>
        <w:ind w:left="0" w:leftChars="0" w:right="0"/>
        <w:rPr>
          <w:rFonts w:hint="eastAsia" w:eastAsia="仿宋_GB2312"/>
          <w:w w:val="99"/>
          <w:sz w:val="32"/>
          <w:lang w:eastAsia="zh-CN"/>
        </w:rPr>
      </w:pPr>
      <w:r>
        <w:rPr>
          <w:rFonts w:hint="eastAsia"/>
          <w:w w:val="99"/>
          <w:sz w:val="32"/>
          <w:lang w:eastAsia="zh-CN"/>
        </w:rPr>
        <w:t>（</w:t>
      </w:r>
      <w:r>
        <w:rPr>
          <w:rFonts w:hint="eastAsia"/>
          <w:w w:val="99"/>
          <w:sz w:val="32"/>
          <w:lang w:val="en-US" w:eastAsia="zh-CN"/>
        </w:rPr>
        <w:t>1</w:t>
      </w:r>
      <w:r>
        <w:rPr>
          <w:rFonts w:hint="eastAsia"/>
          <w:w w:val="99"/>
          <w:sz w:val="32"/>
          <w:lang w:eastAsia="zh-CN"/>
        </w:rPr>
        <w:t>）</w:t>
      </w:r>
      <w:r>
        <w:rPr>
          <w:rFonts w:hint="eastAsia"/>
          <w:w w:val="99"/>
          <w:sz w:val="32"/>
        </w:rPr>
        <w:t>密切注视旱情变化，加强旱情监测，定期分析旱情情况</w:t>
      </w:r>
      <w:r>
        <w:rPr>
          <w:rFonts w:hint="eastAsia"/>
          <w:w w:val="99"/>
          <w:sz w:val="32"/>
          <w:lang w:eastAsia="zh-CN"/>
        </w:rPr>
        <w:t>。</w:t>
      </w:r>
    </w:p>
    <w:p>
      <w:pPr>
        <w:keepNext w:val="0"/>
        <w:keepLines w:val="0"/>
        <w:pageBreakBefore w:val="0"/>
        <w:kinsoku/>
        <w:overflowPunct/>
        <w:topLinePunct w:val="0"/>
        <w:bidi w:val="0"/>
        <w:spacing w:line="560" w:lineRule="exact"/>
        <w:ind w:left="0" w:leftChars="0" w:right="0"/>
        <w:rPr>
          <w:rFonts w:hint="eastAsia" w:eastAsia="仿宋_GB2312"/>
          <w:lang w:eastAsia="zh-CN"/>
        </w:rPr>
      </w:pPr>
      <w:r>
        <w:rPr>
          <w:rFonts w:hint="eastAsia"/>
          <w:lang w:eastAsia="zh-CN"/>
        </w:rPr>
        <w:t>（</w:t>
      </w:r>
      <w:r>
        <w:rPr>
          <w:rFonts w:hint="eastAsia"/>
          <w:lang w:val="en-US" w:eastAsia="zh-CN"/>
        </w:rPr>
        <w:t>2</w:t>
      </w:r>
      <w:r>
        <w:rPr>
          <w:rFonts w:hint="eastAsia"/>
          <w:lang w:eastAsia="zh-CN"/>
        </w:rPr>
        <w:t>）</w:t>
      </w:r>
      <w:r>
        <w:rPr>
          <w:rFonts w:hint="eastAsia"/>
        </w:rPr>
        <w:t>掌握抗旱准备工作和行动情况</w:t>
      </w:r>
      <w:r>
        <w:rPr>
          <w:rFonts w:hint="eastAsia"/>
          <w:lang w:eastAsia="zh-CN"/>
        </w:rPr>
        <w:t>。</w:t>
      </w:r>
    </w:p>
    <w:p>
      <w:pPr>
        <w:keepNext w:val="0"/>
        <w:keepLines w:val="0"/>
        <w:pageBreakBefore w:val="0"/>
        <w:kinsoku/>
        <w:overflowPunct/>
        <w:topLinePunct w:val="0"/>
        <w:bidi w:val="0"/>
        <w:spacing w:line="560" w:lineRule="exact"/>
        <w:ind w:left="0" w:leftChars="0" w:right="0"/>
        <w:rPr>
          <w:rFonts w:hint="eastAsia" w:eastAsia="仿宋_GB2312"/>
          <w:lang w:eastAsia="zh-CN"/>
        </w:rPr>
      </w:pPr>
      <w:r>
        <w:rPr>
          <w:rFonts w:hint="eastAsia"/>
          <w:lang w:eastAsia="zh-CN"/>
        </w:rPr>
        <w:t>（</w:t>
      </w:r>
      <w:r>
        <w:rPr>
          <w:rFonts w:hint="eastAsia"/>
          <w:lang w:val="en-US" w:eastAsia="zh-CN"/>
        </w:rPr>
        <w:t>3</w:t>
      </w:r>
      <w:r>
        <w:rPr>
          <w:rFonts w:hint="eastAsia"/>
          <w:lang w:eastAsia="zh-CN"/>
        </w:rPr>
        <w:t>）</w:t>
      </w:r>
      <w:r>
        <w:rPr>
          <w:rFonts w:hint="eastAsia"/>
        </w:rPr>
        <w:t>及时通报旱情信息和抗旱情况</w:t>
      </w:r>
      <w:r>
        <w:rPr>
          <w:rFonts w:hint="eastAsia"/>
          <w:lang w:eastAsia="zh-CN"/>
        </w:rPr>
        <w:t>。</w:t>
      </w:r>
    </w:p>
    <w:p>
      <w:pPr>
        <w:keepNext w:val="0"/>
        <w:keepLines w:val="0"/>
        <w:pageBreakBefore w:val="0"/>
        <w:kinsoku/>
        <w:overflowPunct/>
        <w:topLinePunct w:val="0"/>
        <w:bidi w:val="0"/>
        <w:spacing w:line="560" w:lineRule="exact"/>
        <w:ind w:left="0" w:leftChars="0" w:right="0"/>
        <w:rPr>
          <w:rFonts w:hint="eastAsia" w:eastAsia="仿宋_GB2312"/>
          <w:lang w:eastAsia="zh-CN"/>
        </w:rPr>
      </w:pPr>
      <w:r>
        <w:rPr>
          <w:rFonts w:hint="eastAsia"/>
          <w:lang w:eastAsia="zh-CN"/>
        </w:rPr>
        <w:t>（</w:t>
      </w:r>
      <w:r>
        <w:rPr>
          <w:rFonts w:hint="eastAsia"/>
          <w:lang w:val="en-US" w:eastAsia="zh-CN"/>
        </w:rPr>
        <w:t>4</w:t>
      </w:r>
      <w:r>
        <w:rPr>
          <w:rFonts w:hint="eastAsia"/>
          <w:lang w:eastAsia="zh-CN"/>
        </w:rPr>
        <w:t>）</w:t>
      </w:r>
      <w:r>
        <w:rPr>
          <w:rFonts w:hint="eastAsia"/>
        </w:rPr>
        <w:t>注视水量供求变化，加强抗旱水源的管理和统一调度</w:t>
      </w:r>
      <w:r>
        <w:rPr>
          <w:rFonts w:hint="eastAsia"/>
          <w:lang w:eastAsia="zh-CN"/>
        </w:rPr>
        <w:t>。</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5</w:t>
      </w:r>
      <w:r>
        <w:rPr>
          <w:rFonts w:hint="eastAsia"/>
          <w:lang w:eastAsia="zh-CN"/>
        </w:rPr>
        <w:t>）</w:t>
      </w:r>
      <w:r>
        <w:rPr>
          <w:rFonts w:hint="eastAsia"/>
        </w:rPr>
        <w:t>根据旱情发展趋势，适时对抗旱工作进行动员部署。</w:t>
      </w:r>
    </w:p>
    <w:p>
      <w:pPr>
        <w:pStyle w:val="4"/>
        <w:keepNext w:val="0"/>
        <w:keepLines w:val="0"/>
        <w:pageBreakBefore w:val="0"/>
        <w:kinsoku/>
        <w:overflowPunct/>
        <w:topLinePunct w:val="0"/>
        <w:bidi w:val="0"/>
        <w:spacing w:line="560" w:lineRule="exact"/>
        <w:ind w:left="0" w:leftChars="0" w:right="0"/>
        <w:rPr>
          <w:rFonts w:hint="eastAsia"/>
        </w:rPr>
      </w:pPr>
      <w:bookmarkStart w:id="69" w:name="_Toc29874"/>
      <w:r>
        <w:rPr>
          <w:rFonts w:hint="eastAsia"/>
        </w:rPr>
        <w:t>（五）Ⅳ级响应</w:t>
      </w:r>
      <w:bookmarkEnd w:id="69"/>
    </w:p>
    <w:p>
      <w:pPr>
        <w:pStyle w:val="5"/>
        <w:keepNext w:val="0"/>
        <w:keepLines w:val="0"/>
        <w:pageBreakBefore w:val="0"/>
        <w:kinsoku/>
        <w:overflowPunct/>
        <w:topLinePunct w:val="0"/>
        <w:bidi w:val="0"/>
        <w:spacing w:line="560" w:lineRule="exact"/>
        <w:ind w:left="0" w:leftChars="0" w:right="0" w:firstLine="640"/>
        <w:rPr>
          <w:rFonts w:hint="eastAsia"/>
        </w:rPr>
      </w:pPr>
      <w:bookmarkStart w:id="70" w:name="_Toc8112"/>
      <w:r>
        <w:rPr>
          <w:rFonts w:hint="eastAsia"/>
          <w:lang w:val="en-US" w:eastAsia="zh-CN"/>
        </w:rPr>
        <w:t>1.</w:t>
      </w:r>
      <w:r>
        <w:rPr>
          <w:rFonts w:hint="eastAsia"/>
        </w:rPr>
        <w:t>工作会商</w:t>
      </w:r>
      <w:bookmarkEnd w:id="70"/>
    </w:p>
    <w:p>
      <w:pPr>
        <w:keepNext w:val="0"/>
        <w:keepLines w:val="0"/>
        <w:pageBreakBefore w:val="0"/>
        <w:kinsoku/>
        <w:overflowPunct/>
        <w:topLinePunct w:val="0"/>
        <w:bidi w:val="0"/>
        <w:spacing w:line="560" w:lineRule="exact"/>
        <w:ind w:left="0" w:leftChars="0" w:right="0"/>
        <w:rPr>
          <w:rFonts w:hint="eastAsia"/>
        </w:rPr>
      </w:pPr>
      <w:r>
        <w:rPr>
          <w:rFonts w:hint="eastAsia"/>
        </w:rPr>
        <w:t>区防汛抗旱指挥部办公室主任主持会商，防汛抗旱指挥部办公室人员参加，分析天气、水情和旱情，研究应对措施，并向指挥部副指挥长报告。</w:t>
      </w:r>
    </w:p>
    <w:p>
      <w:pPr>
        <w:pStyle w:val="5"/>
        <w:keepNext w:val="0"/>
        <w:keepLines w:val="0"/>
        <w:pageBreakBefore w:val="0"/>
        <w:kinsoku/>
        <w:overflowPunct/>
        <w:topLinePunct w:val="0"/>
        <w:bidi w:val="0"/>
        <w:spacing w:line="560" w:lineRule="exact"/>
        <w:ind w:left="0" w:leftChars="0" w:right="0" w:firstLine="640"/>
        <w:rPr>
          <w:rFonts w:hint="eastAsia"/>
        </w:rPr>
      </w:pPr>
      <w:bookmarkStart w:id="71" w:name="_Toc9427"/>
      <w:r>
        <w:rPr>
          <w:rFonts w:hint="eastAsia"/>
          <w:lang w:val="en-US" w:eastAsia="zh-CN"/>
        </w:rPr>
        <w:t>2.</w:t>
      </w:r>
      <w:r>
        <w:rPr>
          <w:rFonts w:hint="eastAsia"/>
        </w:rPr>
        <w:t>本级响应工作</w:t>
      </w:r>
      <w:bookmarkEnd w:id="71"/>
    </w:p>
    <w:p>
      <w:pPr>
        <w:keepNext w:val="0"/>
        <w:keepLines w:val="0"/>
        <w:pageBreakBefore w:val="0"/>
        <w:kinsoku/>
        <w:overflowPunct/>
        <w:topLinePunct w:val="0"/>
        <w:bidi w:val="0"/>
        <w:spacing w:line="560" w:lineRule="exact"/>
        <w:ind w:left="0" w:leftChars="0" w:right="0"/>
        <w:rPr>
          <w:rFonts w:hint="eastAsia" w:eastAsia="仿宋_GB2312"/>
          <w:lang w:eastAsia="zh-CN"/>
        </w:rPr>
      </w:pPr>
      <w:r>
        <w:rPr>
          <w:rFonts w:hint="eastAsia"/>
          <w:lang w:eastAsia="zh-CN"/>
        </w:rPr>
        <w:t>（</w:t>
      </w:r>
      <w:r>
        <w:rPr>
          <w:rFonts w:hint="eastAsia"/>
          <w:lang w:val="en-US" w:eastAsia="zh-CN"/>
        </w:rPr>
        <w:t>1</w:t>
      </w:r>
      <w:r>
        <w:rPr>
          <w:rFonts w:hint="eastAsia"/>
          <w:lang w:eastAsia="zh-CN"/>
        </w:rPr>
        <w:t>）</w:t>
      </w:r>
      <w:r>
        <w:rPr>
          <w:rFonts w:hint="eastAsia"/>
        </w:rPr>
        <w:t>掌握旱情变化情况，做好旱情监测、预报工作</w:t>
      </w:r>
      <w:r>
        <w:rPr>
          <w:rFonts w:hint="eastAsia"/>
          <w:lang w:eastAsia="zh-CN"/>
        </w:rPr>
        <w:t>。</w:t>
      </w:r>
    </w:p>
    <w:p>
      <w:pPr>
        <w:keepNext w:val="0"/>
        <w:keepLines w:val="0"/>
        <w:pageBreakBefore w:val="0"/>
        <w:kinsoku/>
        <w:overflowPunct/>
        <w:topLinePunct w:val="0"/>
        <w:bidi w:val="0"/>
        <w:spacing w:line="560" w:lineRule="exact"/>
        <w:ind w:left="0" w:leftChars="0" w:right="0"/>
        <w:rPr>
          <w:rFonts w:hint="eastAsia" w:eastAsia="仿宋_GB2312"/>
          <w:lang w:eastAsia="zh-CN"/>
        </w:rPr>
      </w:pPr>
      <w:r>
        <w:rPr>
          <w:rFonts w:hint="eastAsia"/>
          <w:lang w:eastAsia="zh-CN"/>
        </w:rPr>
        <w:t>（</w:t>
      </w:r>
      <w:r>
        <w:rPr>
          <w:rFonts w:hint="eastAsia"/>
          <w:lang w:val="en-US" w:eastAsia="zh-CN"/>
        </w:rPr>
        <w:t>2</w:t>
      </w:r>
      <w:r>
        <w:rPr>
          <w:rFonts w:hint="eastAsia"/>
          <w:lang w:eastAsia="zh-CN"/>
        </w:rPr>
        <w:t>）</w:t>
      </w:r>
      <w:r>
        <w:rPr>
          <w:rFonts w:hint="eastAsia"/>
        </w:rPr>
        <w:t>做好抗旱水源的管理工作</w:t>
      </w:r>
      <w:r>
        <w:rPr>
          <w:rFonts w:hint="eastAsia"/>
          <w:lang w:eastAsia="zh-CN"/>
        </w:rPr>
        <w:t>。</w:t>
      </w:r>
    </w:p>
    <w:p>
      <w:pPr>
        <w:keepNext w:val="0"/>
        <w:keepLines w:val="0"/>
        <w:pageBreakBefore w:val="0"/>
        <w:kinsoku/>
        <w:overflowPunct/>
        <w:topLinePunct w:val="0"/>
        <w:bidi w:val="0"/>
        <w:spacing w:line="560" w:lineRule="exact"/>
        <w:ind w:left="0" w:leftChars="0" w:right="0"/>
        <w:rPr>
          <w:rFonts w:hint="eastAsia"/>
        </w:rPr>
      </w:pPr>
      <w:r>
        <w:rPr>
          <w:rFonts w:hint="eastAsia"/>
          <w:lang w:eastAsia="zh-CN"/>
        </w:rPr>
        <w:t>（</w:t>
      </w:r>
      <w:r>
        <w:rPr>
          <w:rFonts w:hint="eastAsia"/>
          <w:lang w:val="en-US" w:eastAsia="zh-CN"/>
        </w:rPr>
        <w:t>3</w:t>
      </w:r>
      <w:r>
        <w:rPr>
          <w:rFonts w:hint="eastAsia"/>
          <w:lang w:eastAsia="zh-CN"/>
        </w:rPr>
        <w:t>）</w:t>
      </w:r>
      <w:r>
        <w:rPr>
          <w:rFonts w:hint="eastAsia"/>
        </w:rPr>
        <w:t>掌握社会各方面的用水需求。</w:t>
      </w:r>
    </w:p>
    <w:p>
      <w:pPr>
        <w:pStyle w:val="4"/>
        <w:keepNext w:val="0"/>
        <w:keepLines w:val="0"/>
        <w:pageBreakBefore w:val="0"/>
        <w:kinsoku/>
        <w:overflowPunct/>
        <w:topLinePunct w:val="0"/>
        <w:bidi w:val="0"/>
        <w:spacing w:line="560" w:lineRule="exact"/>
        <w:ind w:left="0" w:leftChars="0" w:right="0"/>
        <w:rPr>
          <w:rFonts w:hint="eastAsia"/>
        </w:rPr>
      </w:pPr>
      <w:bookmarkStart w:id="72" w:name="_Toc13442"/>
      <w:r>
        <w:rPr>
          <w:rFonts w:hint="eastAsia"/>
        </w:rPr>
        <w:t>（六）抗旱应急响应原则</w:t>
      </w:r>
      <w:bookmarkEnd w:id="72"/>
    </w:p>
    <w:p>
      <w:pPr>
        <w:keepNext w:val="0"/>
        <w:keepLines w:val="0"/>
        <w:pageBreakBefore w:val="0"/>
        <w:kinsoku/>
        <w:overflowPunct/>
        <w:topLinePunct w:val="0"/>
        <w:bidi w:val="0"/>
        <w:spacing w:line="560" w:lineRule="exact"/>
        <w:ind w:left="0" w:leftChars="0" w:right="0"/>
        <w:rPr>
          <w:rFonts w:hint="eastAsia"/>
        </w:rPr>
      </w:pPr>
      <w:r>
        <w:rPr>
          <w:rFonts w:hint="eastAsia"/>
        </w:rPr>
        <w:t>抗旱应急响应实行“统一指挥，分工负责，局部服从全局，个人服从集体，下级服从上级”的原则，在本级防汛抗旱指挥部和上级防汛抗旱指挥部统一指挥下开展。防汛抗旱指挥部各成员单位在做好本部门本单位的抗旱工作的同时，还应按照指挥部的统一部署和职责分工做好相应的工作。应急抗旱物资的调用实行“先调用，后结算”的原则，任何部门和单位不得拒绝调用。</w:t>
      </w:r>
    </w:p>
    <w:p>
      <w:pPr>
        <w:pStyle w:val="4"/>
        <w:keepNext w:val="0"/>
        <w:keepLines w:val="0"/>
        <w:pageBreakBefore w:val="0"/>
        <w:kinsoku/>
        <w:overflowPunct/>
        <w:topLinePunct w:val="0"/>
        <w:bidi w:val="0"/>
        <w:spacing w:line="560" w:lineRule="exact"/>
        <w:ind w:left="0" w:leftChars="0" w:right="0"/>
        <w:rPr>
          <w:rFonts w:hint="eastAsia"/>
        </w:rPr>
      </w:pPr>
      <w:bookmarkStart w:id="73" w:name="_Toc21471"/>
      <w:r>
        <w:rPr>
          <w:rFonts w:hint="eastAsia"/>
        </w:rPr>
        <w:t>（七）应急响应结束</w:t>
      </w:r>
      <w:bookmarkEnd w:id="73"/>
      <w:r>
        <w:rPr>
          <w:rFonts w:hint="eastAsia"/>
        </w:rPr>
        <w:t xml:space="preserve"> </w:t>
      </w:r>
    </w:p>
    <w:p>
      <w:pPr>
        <w:keepNext w:val="0"/>
        <w:keepLines w:val="0"/>
        <w:pageBreakBefore w:val="0"/>
        <w:kinsoku/>
        <w:overflowPunct/>
        <w:topLinePunct w:val="0"/>
        <w:bidi w:val="0"/>
        <w:spacing w:line="560" w:lineRule="exact"/>
        <w:ind w:left="0" w:leftChars="0" w:right="0"/>
        <w:rPr>
          <w:rFonts w:hint="eastAsia"/>
        </w:rPr>
      </w:pPr>
      <w:r>
        <w:rPr>
          <w:rFonts w:hint="eastAsia"/>
        </w:rPr>
        <w:t>旱情得到缓解，发布干旱预警所要求的干旱情形全部消除或减轻，可向社会发布结束应急响应或降低一级预警和响应。</w:t>
      </w:r>
    </w:p>
    <w:p>
      <w:pPr>
        <w:keepNext w:val="0"/>
        <w:keepLines w:val="0"/>
        <w:pageBreakBefore w:val="0"/>
        <w:kinsoku/>
        <w:overflowPunct/>
        <w:topLinePunct w:val="0"/>
        <w:bidi w:val="0"/>
        <w:spacing w:line="560" w:lineRule="exact"/>
        <w:ind w:left="0" w:leftChars="0" w:right="0"/>
        <w:rPr>
          <w:rFonts w:hint="eastAsia"/>
        </w:rPr>
      </w:pPr>
      <w:r>
        <w:rPr>
          <w:rFonts w:hint="eastAsia"/>
        </w:rPr>
        <w:t>1</w:t>
      </w:r>
      <w:r>
        <w:rPr>
          <w:rFonts w:hint="eastAsia"/>
          <w:lang w:val="en-US" w:eastAsia="zh-CN"/>
        </w:rPr>
        <w:t>.</w:t>
      </w:r>
      <w:r>
        <w:rPr>
          <w:rFonts w:hint="eastAsia"/>
        </w:rPr>
        <w:t>宣布Ⅰ级预警和Ⅰ级响应结束。经区防汛抗旱指挥部报请区人民政府批准，由区防汛抗旱指挥部发布。</w:t>
      </w:r>
    </w:p>
    <w:p>
      <w:pPr>
        <w:keepNext w:val="0"/>
        <w:keepLines w:val="0"/>
        <w:pageBreakBefore w:val="0"/>
        <w:kinsoku/>
        <w:overflowPunct/>
        <w:topLinePunct w:val="0"/>
        <w:bidi w:val="0"/>
        <w:spacing w:line="560" w:lineRule="exact"/>
        <w:ind w:left="0" w:leftChars="0" w:right="0"/>
        <w:rPr>
          <w:rFonts w:hint="eastAsia"/>
        </w:rPr>
      </w:pPr>
      <w:r>
        <w:rPr>
          <w:rFonts w:hint="eastAsia"/>
        </w:rPr>
        <w:t>2</w:t>
      </w:r>
      <w:r>
        <w:rPr>
          <w:rFonts w:hint="eastAsia"/>
          <w:lang w:val="en-US" w:eastAsia="zh-CN"/>
        </w:rPr>
        <w:t>.</w:t>
      </w:r>
      <w:r>
        <w:rPr>
          <w:rFonts w:hint="eastAsia"/>
        </w:rPr>
        <w:t>宣布Ⅱ级预警和Ⅱ级响应结束。经区防汛抗旱指挥部办公室报请指挥长批准，由区防汛抗旱指挥部发布。</w:t>
      </w:r>
    </w:p>
    <w:p>
      <w:pPr>
        <w:keepNext w:val="0"/>
        <w:keepLines w:val="0"/>
        <w:pageBreakBefore w:val="0"/>
        <w:kinsoku/>
        <w:overflowPunct/>
        <w:topLinePunct w:val="0"/>
        <w:bidi w:val="0"/>
        <w:spacing w:line="560" w:lineRule="exact"/>
        <w:ind w:left="0" w:leftChars="0" w:right="0"/>
        <w:rPr>
          <w:rFonts w:hint="eastAsia"/>
        </w:rPr>
      </w:pPr>
      <w:r>
        <w:rPr>
          <w:rFonts w:hint="eastAsia"/>
        </w:rPr>
        <w:t>3</w:t>
      </w:r>
      <w:r>
        <w:rPr>
          <w:rFonts w:hint="eastAsia"/>
          <w:lang w:val="en-US" w:eastAsia="zh-CN"/>
        </w:rPr>
        <w:t>.</w:t>
      </w:r>
      <w:r>
        <w:rPr>
          <w:rFonts w:hint="eastAsia"/>
        </w:rPr>
        <w:t>宣布Ⅲ级预警和Ⅲ级响应结束。经区防汛抗旱指挥部办公室报请副指挥长批准，由区防汛抗旱指挥部发布。</w:t>
      </w:r>
    </w:p>
    <w:p>
      <w:pPr>
        <w:keepNext w:val="0"/>
        <w:keepLines w:val="0"/>
        <w:pageBreakBefore w:val="0"/>
        <w:kinsoku/>
        <w:overflowPunct/>
        <w:topLinePunct w:val="0"/>
        <w:bidi w:val="0"/>
        <w:spacing w:line="560" w:lineRule="exact"/>
        <w:ind w:left="0" w:leftChars="0" w:right="0"/>
        <w:rPr>
          <w:rFonts w:hint="eastAsia"/>
        </w:rPr>
      </w:pPr>
      <w:r>
        <w:rPr>
          <w:rFonts w:hint="eastAsia"/>
        </w:rPr>
        <w:t>4</w:t>
      </w:r>
      <w:r>
        <w:rPr>
          <w:rFonts w:hint="eastAsia"/>
          <w:lang w:val="en-US" w:eastAsia="zh-CN"/>
        </w:rPr>
        <w:t>.</w:t>
      </w:r>
      <w:r>
        <w:rPr>
          <w:rFonts w:hint="eastAsia"/>
        </w:rPr>
        <w:t>宣布Ⅳ级预警和Ⅳ级响应结束。经区防汛抗旱指挥部办公室报请副指挥长批准，由区防汛抗旱指挥部发布。</w:t>
      </w:r>
    </w:p>
    <w:p>
      <w:pPr>
        <w:pStyle w:val="3"/>
        <w:keepNext w:val="0"/>
        <w:keepLines w:val="0"/>
        <w:pageBreakBefore w:val="0"/>
        <w:kinsoku/>
        <w:overflowPunct/>
        <w:topLinePunct w:val="0"/>
        <w:bidi w:val="0"/>
        <w:spacing w:line="560" w:lineRule="exact"/>
        <w:ind w:left="0" w:leftChars="0" w:right="0"/>
        <w:rPr>
          <w:rFonts w:hint="eastAsia"/>
        </w:rPr>
      </w:pPr>
      <w:bookmarkStart w:id="74" w:name="_Toc18297"/>
      <w:r>
        <w:rPr>
          <w:rFonts w:hint="eastAsia"/>
        </w:rPr>
        <w:t>七、后期处理</w:t>
      </w:r>
      <w:bookmarkEnd w:id="74"/>
    </w:p>
    <w:p>
      <w:pPr>
        <w:pStyle w:val="4"/>
        <w:keepNext w:val="0"/>
        <w:keepLines w:val="0"/>
        <w:pageBreakBefore w:val="0"/>
        <w:kinsoku/>
        <w:overflowPunct/>
        <w:topLinePunct w:val="0"/>
        <w:bidi w:val="0"/>
        <w:spacing w:line="560" w:lineRule="exact"/>
        <w:ind w:left="0" w:leftChars="0" w:right="0"/>
        <w:rPr>
          <w:rFonts w:hint="eastAsia"/>
        </w:rPr>
      </w:pPr>
      <w:bookmarkStart w:id="75" w:name="_Toc201"/>
      <w:r>
        <w:rPr>
          <w:rFonts w:hint="eastAsia"/>
        </w:rPr>
        <w:t>（一）损失评估</w:t>
      </w:r>
      <w:bookmarkEnd w:id="75"/>
    </w:p>
    <w:p>
      <w:pPr>
        <w:keepNext w:val="0"/>
        <w:keepLines w:val="0"/>
        <w:pageBreakBefore w:val="0"/>
        <w:kinsoku/>
        <w:overflowPunct/>
        <w:topLinePunct w:val="0"/>
        <w:bidi w:val="0"/>
        <w:spacing w:line="560" w:lineRule="exact"/>
        <w:ind w:left="0" w:leftChars="0" w:right="0"/>
        <w:rPr>
          <w:rFonts w:hint="eastAsia"/>
        </w:rPr>
      </w:pPr>
      <w:r>
        <w:rPr>
          <w:rFonts w:hint="eastAsia"/>
        </w:rPr>
        <w:t>干旱预警和应急响应结束后，区防汛抗旱指挥部办公室负责根据自治区防汛抗旱指挥部办公室颁发的评估标准对干旱灾害原因、旱灾损失、旱灾影响等情况进行全面的分析与评估，并在7天以内完成评估报告，报市级防汛抗旱指挥部和区人民政府，并向指挥部领导和成员通报。</w:t>
      </w:r>
    </w:p>
    <w:p>
      <w:pPr>
        <w:pStyle w:val="4"/>
        <w:keepNext w:val="0"/>
        <w:keepLines w:val="0"/>
        <w:pageBreakBefore w:val="0"/>
        <w:kinsoku/>
        <w:overflowPunct/>
        <w:topLinePunct w:val="0"/>
        <w:bidi w:val="0"/>
        <w:spacing w:line="560" w:lineRule="exact"/>
        <w:ind w:left="0" w:leftChars="0" w:right="0"/>
        <w:rPr>
          <w:rFonts w:hint="eastAsia"/>
        </w:rPr>
      </w:pPr>
      <w:bookmarkStart w:id="76" w:name="_Toc15600"/>
      <w:r>
        <w:rPr>
          <w:rFonts w:hint="eastAsia"/>
        </w:rPr>
        <w:t>（二）灾民救助</w:t>
      </w:r>
      <w:bookmarkEnd w:id="76"/>
      <w:r>
        <w:rPr>
          <w:rFonts w:hint="eastAsia"/>
        </w:rPr>
        <w:t xml:space="preserve"> </w:t>
      </w:r>
    </w:p>
    <w:p>
      <w:pPr>
        <w:keepNext w:val="0"/>
        <w:keepLines w:val="0"/>
        <w:pageBreakBefore w:val="0"/>
        <w:kinsoku/>
        <w:overflowPunct/>
        <w:topLinePunct w:val="0"/>
        <w:bidi w:val="0"/>
        <w:spacing w:line="560" w:lineRule="exact"/>
        <w:ind w:left="0" w:leftChars="0" w:right="0"/>
        <w:rPr>
          <w:rFonts w:hint="eastAsia"/>
        </w:rPr>
      </w:pPr>
      <w:r>
        <w:rPr>
          <w:rFonts w:hint="eastAsia"/>
        </w:rPr>
        <w:t>干旱灾区镇（街道）应在区防汛抗旱指挥机构的统一指挥下，深入灾区为灾民提供有效的救济和帮助，最大限度地减轻灾民的损失和困难。</w:t>
      </w:r>
    </w:p>
    <w:p>
      <w:pPr>
        <w:keepNext w:val="0"/>
        <w:keepLines w:val="0"/>
        <w:pageBreakBefore w:val="0"/>
        <w:kinsoku/>
        <w:overflowPunct/>
        <w:topLinePunct w:val="0"/>
        <w:bidi w:val="0"/>
        <w:spacing w:line="560" w:lineRule="exact"/>
        <w:ind w:left="0" w:leftChars="0" w:right="0"/>
        <w:rPr>
          <w:rFonts w:hint="eastAsia"/>
        </w:rPr>
      </w:pPr>
      <w:r>
        <w:rPr>
          <w:rFonts w:hint="eastAsia"/>
        </w:rPr>
        <w:t>民政部门负责对因灾造成生活困难的灾民提供必要的救助，以确保灾民有饭吃，有衣穿，有病能得到及时医治。</w:t>
      </w:r>
    </w:p>
    <w:p>
      <w:pPr>
        <w:keepNext w:val="0"/>
        <w:keepLines w:val="0"/>
        <w:pageBreakBefore w:val="0"/>
        <w:kinsoku/>
        <w:overflowPunct/>
        <w:topLinePunct w:val="0"/>
        <w:bidi w:val="0"/>
        <w:spacing w:line="560" w:lineRule="exact"/>
        <w:ind w:left="0" w:leftChars="0" w:right="0"/>
        <w:rPr>
          <w:rFonts w:hint="eastAsia"/>
        </w:rPr>
      </w:pPr>
      <w:r>
        <w:rPr>
          <w:rFonts w:hint="eastAsia"/>
        </w:rPr>
        <w:t>应急、住建和水利部门负责做好抗旱用水的调度供应工作，为受灾城乡灾民提供生活供水、生产用水保障。用水保障工作坚持“以人为本”和“先生活，后生产”的原则，切实把保障灾民的生活用水放在第一位。</w:t>
      </w:r>
    </w:p>
    <w:p>
      <w:pPr>
        <w:keepNext w:val="0"/>
        <w:keepLines w:val="0"/>
        <w:pageBreakBefore w:val="0"/>
        <w:kinsoku/>
        <w:overflowPunct/>
        <w:topLinePunct w:val="0"/>
        <w:bidi w:val="0"/>
        <w:spacing w:line="560" w:lineRule="exact"/>
        <w:ind w:left="0" w:leftChars="0" w:right="0"/>
        <w:rPr>
          <w:rFonts w:hint="eastAsia"/>
        </w:rPr>
      </w:pPr>
      <w:r>
        <w:rPr>
          <w:rFonts w:hint="eastAsia"/>
        </w:rPr>
        <w:t>财政部门负责及时下拨抗旱救灾资金，以便灾区灾民度过难关。</w:t>
      </w:r>
    </w:p>
    <w:p>
      <w:pPr>
        <w:keepNext w:val="0"/>
        <w:keepLines w:val="0"/>
        <w:pageBreakBefore w:val="0"/>
        <w:kinsoku/>
        <w:overflowPunct/>
        <w:topLinePunct w:val="0"/>
        <w:bidi w:val="0"/>
        <w:spacing w:line="560" w:lineRule="exact"/>
        <w:ind w:left="0" w:leftChars="0" w:right="0"/>
        <w:rPr>
          <w:rFonts w:hint="eastAsia"/>
        </w:rPr>
      </w:pPr>
      <w:r>
        <w:rPr>
          <w:rFonts w:hint="eastAsia"/>
        </w:rPr>
        <w:t>防汛抗旱指挥部办公室负责及时收集干旱区域的灾情、抗灾救灾情况，为制订救灾方案提供可靠依据。</w:t>
      </w:r>
    </w:p>
    <w:p>
      <w:pPr>
        <w:keepNext w:val="0"/>
        <w:keepLines w:val="0"/>
        <w:pageBreakBefore w:val="0"/>
        <w:kinsoku/>
        <w:overflowPunct/>
        <w:topLinePunct w:val="0"/>
        <w:bidi w:val="0"/>
        <w:spacing w:line="560" w:lineRule="exact"/>
        <w:ind w:left="0" w:leftChars="0" w:right="0"/>
        <w:rPr>
          <w:rFonts w:hint="eastAsia"/>
        </w:rPr>
      </w:pPr>
      <w:r>
        <w:rPr>
          <w:rFonts w:hint="eastAsia"/>
        </w:rPr>
        <w:t>农业农村部应派出强有力的农业技术力量深入灾区，指导和帮助农村灾民尽快恢复生产，减少损失。</w:t>
      </w:r>
    </w:p>
    <w:p>
      <w:pPr>
        <w:pStyle w:val="4"/>
        <w:keepNext w:val="0"/>
        <w:keepLines w:val="0"/>
        <w:pageBreakBefore w:val="0"/>
        <w:kinsoku/>
        <w:overflowPunct/>
        <w:topLinePunct w:val="0"/>
        <w:bidi w:val="0"/>
        <w:spacing w:line="560" w:lineRule="exact"/>
        <w:ind w:left="0" w:leftChars="0" w:right="0"/>
        <w:rPr>
          <w:rFonts w:hint="eastAsia"/>
        </w:rPr>
      </w:pPr>
      <w:bookmarkStart w:id="77" w:name="_Toc8940"/>
      <w:r>
        <w:rPr>
          <w:rFonts w:hint="eastAsia"/>
        </w:rPr>
        <w:t>（三）效益评估</w:t>
      </w:r>
      <w:bookmarkEnd w:id="77"/>
    </w:p>
    <w:p>
      <w:pPr>
        <w:keepNext w:val="0"/>
        <w:keepLines w:val="0"/>
        <w:pageBreakBefore w:val="0"/>
        <w:kinsoku/>
        <w:overflowPunct/>
        <w:topLinePunct w:val="0"/>
        <w:bidi w:val="0"/>
        <w:spacing w:line="560" w:lineRule="exact"/>
        <w:ind w:left="0" w:leftChars="0" w:right="0"/>
        <w:rPr>
          <w:rFonts w:hint="eastAsia"/>
        </w:rPr>
      </w:pPr>
      <w:r>
        <w:rPr>
          <w:rFonts w:hint="eastAsia"/>
        </w:rPr>
        <w:t>干旱应急响应结束后，防汛抗旱指挥部办公室应在15天内对干旱灾害应急预案实施效果进行一次评估，针对预案存在的缺陷和不足进行修正，使之进一步得到完善；预案修订后，按原审批程序报批。</w:t>
      </w:r>
    </w:p>
    <w:p>
      <w:pPr>
        <w:pStyle w:val="4"/>
        <w:keepNext w:val="0"/>
        <w:keepLines w:val="0"/>
        <w:pageBreakBefore w:val="0"/>
        <w:kinsoku/>
        <w:overflowPunct/>
        <w:topLinePunct w:val="0"/>
        <w:bidi w:val="0"/>
        <w:spacing w:line="560" w:lineRule="exact"/>
        <w:ind w:left="0" w:leftChars="0" w:right="0"/>
        <w:rPr>
          <w:rFonts w:hint="eastAsia"/>
        </w:rPr>
      </w:pPr>
      <w:bookmarkStart w:id="78" w:name="_Toc27028"/>
      <w:r>
        <w:rPr>
          <w:rFonts w:hint="eastAsia"/>
        </w:rPr>
        <w:t>（四）信息发布</w:t>
      </w:r>
      <w:bookmarkEnd w:id="78"/>
    </w:p>
    <w:p>
      <w:pPr>
        <w:keepNext w:val="0"/>
        <w:keepLines w:val="0"/>
        <w:pageBreakBefore w:val="0"/>
        <w:kinsoku/>
        <w:overflowPunct/>
        <w:topLinePunct w:val="0"/>
        <w:bidi w:val="0"/>
        <w:spacing w:line="560" w:lineRule="exact"/>
        <w:ind w:left="0" w:leftChars="0" w:right="0"/>
        <w:rPr>
          <w:rFonts w:hint="eastAsia"/>
        </w:rPr>
      </w:pPr>
      <w:r>
        <w:rPr>
          <w:rFonts w:hint="eastAsia"/>
        </w:rPr>
        <w:t>1</w:t>
      </w:r>
      <w:r>
        <w:rPr>
          <w:rFonts w:hint="eastAsia"/>
          <w:lang w:val="en-US" w:eastAsia="zh-CN"/>
        </w:rPr>
        <w:t>.</w:t>
      </w:r>
      <w:r>
        <w:rPr>
          <w:rFonts w:hint="eastAsia"/>
        </w:rPr>
        <w:t>抗旱的信息发布应当及时、准确、客观、全面。</w:t>
      </w:r>
    </w:p>
    <w:p>
      <w:pPr>
        <w:keepNext w:val="0"/>
        <w:keepLines w:val="0"/>
        <w:pageBreakBefore w:val="0"/>
        <w:kinsoku/>
        <w:overflowPunct/>
        <w:topLinePunct w:val="0"/>
        <w:bidi w:val="0"/>
        <w:spacing w:line="560" w:lineRule="exact"/>
        <w:ind w:left="0" w:leftChars="0" w:right="0"/>
        <w:rPr>
          <w:rFonts w:hint="eastAsia"/>
        </w:rPr>
      </w:pPr>
      <w:r>
        <w:rPr>
          <w:rFonts w:hint="eastAsia"/>
        </w:rPr>
        <w:t>2</w:t>
      </w:r>
      <w:r>
        <w:rPr>
          <w:rFonts w:hint="eastAsia"/>
          <w:lang w:val="en-US" w:eastAsia="zh-CN"/>
        </w:rPr>
        <w:t>.</w:t>
      </w:r>
      <w:r>
        <w:rPr>
          <w:rFonts w:hint="eastAsia"/>
        </w:rPr>
        <w:t>旱情及抗旱动态等，由区防汛抗旱指挥部办公室统一发布。</w:t>
      </w:r>
    </w:p>
    <w:p>
      <w:pPr>
        <w:keepNext w:val="0"/>
        <w:keepLines w:val="0"/>
        <w:pageBreakBefore w:val="0"/>
        <w:kinsoku/>
        <w:overflowPunct/>
        <w:topLinePunct w:val="0"/>
        <w:bidi w:val="0"/>
        <w:spacing w:line="560" w:lineRule="exact"/>
        <w:ind w:left="0" w:leftChars="0" w:right="0"/>
        <w:rPr>
          <w:rFonts w:hint="eastAsia"/>
        </w:rPr>
      </w:pPr>
      <w:r>
        <w:rPr>
          <w:rFonts w:hint="eastAsia"/>
        </w:rPr>
        <w:t>3</w:t>
      </w:r>
      <w:r>
        <w:rPr>
          <w:rFonts w:hint="eastAsia"/>
          <w:lang w:val="en-US" w:eastAsia="zh-CN"/>
        </w:rPr>
        <w:t>.</w:t>
      </w:r>
      <w:r>
        <w:rPr>
          <w:rFonts w:hint="eastAsia"/>
        </w:rPr>
        <w:t>信息发布形式主要包括授权发布、散发新闻稿、组织报道、接受记者采访、举行新闻发布会等。</w:t>
      </w:r>
    </w:p>
    <w:p>
      <w:pPr>
        <w:pStyle w:val="3"/>
        <w:keepNext w:val="0"/>
        <w:keepLines w:val="0"/>
        <w:pageBreakBefore w:val="0"/>
        <w:kinsoku/>
        <w:overflowPunct/>
        <w:topLinePunct w:val="0"/>
        <w:bidi w:val="0"/>
        <w:spacing w:line="560" w:lineRule="exact"/>
        <w:ind w:left="0" w:leftChars="0" w:right="0"/>
        <w:rPr>
          <w:rFonts w:hint="eastAsia"/>
        </w:rPr>
      </w:pPr>
      <w:bookmarkStart w:id="79" w:name="_Toc5110"/>
      <w:r>
        <w:rPr>
          <w:rFonts w:hint="eastAsia"/>
        </w:rPr>
        <w:t>八、保障措施</w:t>
      </w:r>
      <w:bookmarkEnd w:id="79"/>
    </w:p>
    <w:p>
      <w:pPr>
        <w:pStyle w:val="4"/>
        <w:keepNext w:val="0"/>
        <w:keepLines w:val="0"/>
        <w:pageBreakBefore w:val="0"/>
        <w:kinsoku/>
        <w:overflowPunct/>
        <w:topLinePunct w:val="0"/>
        <w:bidi w:val="0"/>
        <w:spacing w:line="560" w:lineRule="exact"/>
        <w:ind w:left="0" w:leftChars="0" w:right="0"/>
        <w:rPr>
          <w:rFonts w:hint="eastAsia"/>
        </w:rPr>
      </w:pPr>
      <w:bookmarkStart w:id="80" w:name="_Toc8494"/>
      <w:r>
        <w:rPr>
          <w:rFonts w:hint="eastAsia"/>
        </w:rPr>
        <w:t>（一）资金保障</w:t>
      </w:r>
      <w:bookmarkEnd w:id="80"/>
    </w:p>
    <w:p>
      <w:pPr>
        <w:keepNext w:val="0"/>
        <w:keepLines w:val="0"/>
        <w:pageBreakBefore w:val="0"/>
        <w:kinsoku/>
        <w:overflowPunct/>
        <w:topLinePunct w:val="0"/>
        <w:bidi w:val="0"/>
        <w:spacing w:line="560" w:lineRule="exact"/>
        <w:ind w:left="0" w:leftChars="0" w:right="0"/>
        <w:rPr>
          <w:rFonts w:hint="eastAsia"/>
        </w:rPr>
      </w:pPr>
      <w:r>
        <w:rPr>
          <w:rFonts w:hint="eastAsia"/>
        </w:rPr>
        <w:t>抗旱经费的筹措以群众自筹为主，政府补助为辅。受旱地区群众要积极自筹资金开展抗旱自救，区财政局应在本级财政预算中安排抗旱资金，用于本行政区域内抗旱水源工程建设以及遭受严重旱灾地区的应急抗旱补助；此外，还应积极引导和鼓励企业、个人为灾区捐助，支援灾民度过难关。</w:t>
      </w:r>
    </w:p>
    <w:p>
      <w:pPr>
        <w:keepNext w:val="0"/>
        <w:keepLines w:val="0"/>
        <w:pageBreakBefore w:val="0"/>
        <w:kinsoku/>
        <w:overflowPunct/>
        <w:topLinePunct w:val="0"/>
        <w:bidi w:val="0"/>
        <w:spacing w:line="560" w:lineRule="exact"/>
        <w:ind w:left="0" w:leftChars="0" w:right="0"/>
        <w:rPr>
          <w:rFonts w:hint="eastAsia"/>
        </w:rPr>
      </w:pPr>
      <w:r>
        <w:rPr>
          <w:rFonts w:hint="eastAsia"/>
        </w:rPr>
        <w:t>各镇、街道和有关职能部门在引导灾民用好自筹抗旱资金的同时，还应根据抗旱资金的使用管理办法，充分用好政府补助的抗旱资金以及企业和个人捐助的抗旱救灾资金，把有限的资金用好，使其效益最大化。</w:t>
      </w:r>
    </w:p>
    <w:p>
      <w:pPr>
        <w:pStyle w:val="4"/>
        <w:keepNext w:val="0"/>
        <w:keepLines w:val="0"/>
        <w:pageBreakBefore w:val="0"/>
        <w:kinsoku/>
        <w:overflowPunct/>
        <w:topLinePunct w:val="0"/>
        <w:bidi w:val="0"/>
        <w:spacing w:line="560" w:lineRule="exact"/>
        <w:ind w:left="0" w:leftChars="0" w:right="0"/>
        <w:rPr>
          <w:rFonts w:hint="eastAsia"/>
        </w:rPr>
      </w:pPr>
      <w:bookmarkStart w:id="81" w:name="_Toc32283"/>
      <w:r>
        <w:rPr>
          <w:rFonts w:hint="eastAsia"/>
        </w:rPr>
        <w:t>（二）物资保障</w:t>
      </w:r>
      <w:bookmarkEnd w:id="81"/>
    </w:p>
    <w:p>
      <w:pPr>
        <w:keepNext w:val="0"/>
        <w:keepLines w:val="0"/>
        <w:pageBreakBefore w:val="0"/>
        <w:kinsoku/>
        <w:overflowPunct/>
        <w:topLinePunct w:val="0"/>
        <w:bidi w:val="0"/>
        <w:spacing w:line="560" w:lineRule="exact"/>
        <w:ind w:left="0" w:leftChars="0" w:right="0"/>
        <w:rPr>
          <w:rFonts w:hint="eastAsia"/>
        </w:rPr>
      </w:pPr>
      <w:r>
        <w:rPr>
          <w:rFonts w:hint="eastAsia"/>
        </w:rPr>
        <w:t>防汛抗旱指挥部成员单位应根据自身的工作职能和职责，并结合抗旱的需要，储备和落实一定的抗旱物资，以保障抗旱需要。电力部门负责抗旱用电的供应保障，工业信息化局负责协调抗旱用油和抗旱设备的供应保障。在情况紧急时，防汛抗旱指挥部可以采取“先调用，后结算”的方式向各物资供应部门和单位调用抗旱物资，有关部门和单位应积极配合。</w:t>
      </w:r>
    </w:p>
    <w:p>
      <w:pPr>
        <w:pStyle w:val="4"/>
        <w:keepNext w:val="0"/>
        <w:keepLines w:val="0"/>
        <w:pageBreakBefore w:val="0"/>
        <w:kinsoku/>
        <w:overflowPunct/>
        <w:topLinePunct w:val="0"/>
        <w:bidi w:val="0"/>
        <w:spacing w:line="560" w:lineRule="exact"/>
        <w:ind w:left="0" w:leftChars="0" w:right="0"/>
        <w:rPr>
          <w:rFonts w:hint="eastAsia"/>
        </w:rPr>
      </w:pPr>
      <w:bookmarkStart w:id="82" w:name="_Toc7305"/>
      <w:r>
        <w:rPr>
          <w:rFonts w:hint="eastAsia"/>
        </w:rPr>
        <w:t>（三）应急备用水源准备</w:t>
      </w:r>
      <w:bookmarkEnd w:id="82"/>
    </w:p>
    <w:p>
      <w:pPr>
        <w:keepNext w:val="0"/>
        <w:keepLines w:val="0"/>
        <w:pageBreakBefore w:val="0"/>
        <w:kinsoku/>
        <w:overflowPunct/>
        <w:topLinePunct w:val="0"/>
        <w:bidi w:val="0"/>
        <w:spacing w:line="560" w:lineRule="exact"/>
        <w:ind w:left="0" w:leftChars="0" w:right="0"/>
        <w:rPr>
          <w:rFonts w:hint="eastAsia"/>
        </w:rPr>
      </w:pPr>
      <w:r>
        <w:rPr>
          <w:rFonts w:hint="eastAsia"/>
        </w:rPr>
        <w:t>住建、农业农村、水利部门要充分做好应急备用水源准备工作，一是充分挖掘现有水库、塘坝、水窖等蓄水工程的蓄水潜力，在确保安全的前提下，尽量多蓄水，为抗旱准备尽可能多的水量；二是加快新的蓄水、引水和提水工程建设，不断增强开发和利用水资源的能力，提高水资源的利用率。城乡供水要根据城乡发展规划和进程，加强取水、供水设施建设，加快应急水源工程建设，确保城乡安全用水的需要。</w:t>
      </w:r>
    </w:p>
    <w:p>
      <w:pPr>
        <w:pStyle w:val="4"/>
        <w:keepNext w:val="0"/>
        <w:keepLines w:val="0"/>
        <w:pageBreakBefore w:val="0"/>
        <w:kinsoku/>
        <w:overflowPunct/>
        <w:topLinePunct w:val="0"/>
        <w:bidi w:val="0"/>
        <w:spacing w:line="560" w:lineRule="exact"/>
        <w:ind w:left="0" w:leftChars="0" w:right="0"/>
        <w:rPr>
          <w:rFonts w:hint="eastAsia"/>
        </w:rPr>
      </w:pPr>
      <w:bookmarkStart w:id="83" w:name="_Toc6355"/>
      <w:r>
        <w:rPr>
          <w:rFonts w:hint="eastAsia"/>
        </w:rPr>
        <w:t>（四）应急队伍保障</w:t>
      </w:r>
      <w:bookmarkEnd w:id="83"/>
    </w:p>
    <w:p>
      <w:pPr>
        <w:keepNext w:val="0"/>
        <w:keepLines w:val="0"/>
        <w:pageBreakBefore w:val="0"/>
        <w:kinsoku/>
        <w:overflowPunct/>
        <w:topLinePunct w:val="0"/>
        <w:bidi w:val="0"/>
        <w:spacing w:line="560" w:lineRule="exact"/>
        <w:ind w:left="0" w:leftChars="0" w:right="0"/>
        <w:rPr>
          <w:rFonts w:hint="eastAsia"/>
        </w:rPr>
      </w:pPr>
      <w:r>
        <w:rPr>
          <w:rFonts w:hint="eastAsia"/>
        </w:rPr>
        <w:t>社会公众是抗旱的主要力量，干旱时，各镇（街道）应充分发动社会公众投入抗旱。</w:t>
      </w:r>
    </w:p>
    <w:p>
      <w:pPr>
        <w:keepNext w:val="0"/>
        <w:keepLines w:val="0"/>
        <w:pageBreakBefore w:val="0"/>
        <w:kinsoku/>
        <w:overflowPunct/>
        <w:topLinePunct w:val="0"/>
        <w:bidi w:val="0"/>
        <w:spacing w:line="560" w:lineRule="exact"/>
        <w:ind w:left="0" w:leftChars="0" w:right="0"/>
        <w:rPr>
          <w:rFonts w:hint="eastAsia"/>
        </w:rPr>
      </w:pPr>
      <w:r>
        <w:rPr>
          <w:rFonts w:hint="eastAsia"/>
        </w:rPr>
        <w:t>抗旱服务队是抗旱救灾的攻坚力量，应充分发挥抗旱设备的优势和专业优势，为抗旱提供服务。应急和水利、农业等有关部门应加大对抗旱服务组织建设的扶持力度，在巩固提高原有抗旱服务队抗旱能力的同时，要因地制宜地引导和扶持新建一批抗旱服务队，以增强专业抗旱队伍的整体力量。</w:t>
      </w:r>
    </w:p>
    <w:p>
      <w:pPr>
        <w:keepNext w:val="0"/>
        <w:keepLines w:val="0"/>
        <w:pageBreakBefore w:val="0"/>
        <w:kinsoku/>
        <w:overflowPunct/>
        <w:topLinePunct w:val="0"/>
        <w:bidi w:val="0"/>
        <w:spacing w:line="560" w:lineRule="exact"/>
        <w:ind w:left="0" w:leftChars="0" w:right="0"/>
        <w:rPr>
          <w:rFonts w:hint="eastAsia"/>
        </w:rPr>
      </w:pPr>
      <w:r>
        <w:rPr>
          <w:rFonts w:hint="eastAsia"/>
        </w:rPr>
        <w:t>水利、自然资源、农业、农机等部门是抗旱技术力量的集中部门，应为抗旱提供得力的技术指导和技术队伍保障。</w:t>
      </w:r>
    </w:p>
    <w:p>
      <w:pPr>
        <w:pStyle w:val="4"/>
        <w:keepNext w:val="0"/>
        <w:keepLines w:val="0"/>
        <w:pageBreakBefore w:val="0"/>
        <w:kinsoku/>
        <w:overflowPunct/>
        <w:topLinePunct w:val="0"/>
        <w:bidi w:val="0"/>
        <w:spacing w:line="560" w:lineRule="exact"/>
        <w:ind w:left="0" w:leftChars="0" w:right="0"/>
        <w:rPr>
          <w:rFonts w:hint="eastAsia"/>
        </w:rPr>
      </w:pPr>
      <w:bookmarkStart w:id="84" w:name="_Toc30632"/>
      <w:r>
        <w:rPr>
          <w:rFonts w:hint="eastAsia"/>
        </w:rPr>
        <w:t>（五）技术保障</w:t>
      </w:r>
      <w:bookmarkEnd w:id="84"/>
    </w:p>
    <w:p>
      <w:pPr>
        <w:keepNext w:val="0"/>
        <w:keepLines w:val="0"/>
        <w:pageBreakBefore w:val="0"/>
        <w:kinsoku/>
        <w:overflowPunct/>
        <w:topLinePunct w:val="0"/>
        <w:bidi w:val="0"/>
        <w:spacing w:line="560" w:lineRule="exact"/>
        <w:ind w:left="0" w:leftChars="0" w:right="0"/>
        <w:rPr>
          <w:rFonts w:hint="eastAsia"/>
        </w:rPr>
      </w:pPr>
      <w:r>
        <w:rPr>
          <w:rFonts w:hint="eastAsia"/>
        </w:rPr>
        <w:t>区抗旱指挥部应逐步建立防汛抗旱技术专家库，当发生干旱灾害时，由抗旱指挥部门派出专家组，前往灾区指导抗旱工作。各有关职能部门应根据职责做好抗旱技术保障。水利部门负责抗旱用水调度、应急水源建设、节水灌溉等方面的技术指导工作；自然资源部门负责抗旱地下水源勘探和开发建设的技术指导；农业技术部门负责农业节水技术推广的技术指导。</w:t>
      </w:r>
    </w:p>
    <w:p>
      <w:pPr>
        <w:keepNext w:val="0"/>
        <w:keepLines w:val="0"/>
        <w:pageBreakBefore w:val="0"/>
        <w:kinsoku/>
        <w:overflowPunct/>
        <w:topLinePunct w:val="0"/>
        <w:bidi w:val="0"/>
        <w:spacing w:line="560" w:lineRule="exact"/>
        <w:ind w:left="0" w:leftChars="0" w:right="0"/>
        <w:rPr>
          <w:rFonts w:hint="eastAsia"/>
        </w:rPr>
      </w:pPr>
      <w:r>
        <w:rPr>
          <w:rFonts w:hint="eastAsia"/>
        </w:rPr>
        <w:t>区防汛抗旱指挥部将逐步建立和完善干旱预警系统，以保证干旱信息的快速采集、汇总、传递、评估、检索，为干旱预警决策提供科学依据。</w:t>
      </w:r>
    </w:p>
    <w:p>
      <w:pPr>
        <w:pStyle w:val="3"/>
        <w:keepNext w:val="0"/>
        <w:keepLines w:val="0"/>
        <w:pageBreakBefore w:val="0"/>
        <w:kinsoku/>
        <w:overflowPunct/>
        <w:topLinePunct w:val="0"/>
        <w:bidi w:val="0"/>
        <w:spacing w:line="560" w:lineRule="exact"/>
        <w:ind w:left="0" w:leftChars="0" w:right="0"/>
        <w:rPr>
          <w:rFonts w:hint="eastAsia"/>
        </w:rPr>
      </w:pPr>
      <w:bookmarkStart w:id="85" w:name="_Toc22807"/>
      <w:bookmarkStart w:id="86" w:name="_Toc4285"/>
      <w:r>
        <w:rPr>
          <w:rFonts w:hint="eastAsia"/>
        </w:rPr>
        <w:t>九、宣传培训与演练</w:t>
      </w:r>
      <w:bookmarkEnd w:id="85"/>
      <w:bookmarkEnd w:id="86"/>
    </w:p>
    <w:p>
      <w:pPr>
        <w:pStyle w:val="4"/>
        <w:keepNext w:val="0"/>
        <w:keepLines w:val="0"/>
        <w:pageBreakBefore w:val="0"/>
        <w:kinsoku/>
        <w:overflowPunct/>
        <w:topLinePunct w:val="0"/>
        <w:bidi w:val="0"/>
        <w:spacing w:line="560" w:lineRule="exact"/>
        <w:ind w:left="0" w:leftChars="0" w:right="0"/>
        <w:rPr>
          <w:rFonts w:hint="eastAsia"/>
        </w:rPr>
      </w:pPr>
      <w:bookmarkStart w:id="87" w:name="_Toc21172"/>
      <w:bookmarkStart w:id="88" w:name="_Toc14287"/>
      <w:r>
        <w:rPr>
          <w:rFonts w:hint="eastAsia"/>
        </w:rPr>
        <w:t>（一）宣传教育</w:t>
      </w:r>
      <w:bookmarkEnd w:id="87"/>
      <w:bookmarkEnd w:id="88"/>
    </w:p>
    <w:p>
      <w:pPr>
        <w:keepNext w:val="0"/>
        <w:keepLines w:val="0"/>
        <w:pageBreakBefore w:val="0"/>
        <w:kinsoku/>
        <w:overflowPunct/>
        <w:topLinePunct w:val="0"/>
        <w:bidi w:val="0"/>
        <w:spacing w:line="560" w:lineRule="exact"/>
        <w:ind w:left="0" w:leftChars="0" w:right="0"/>
        <w:rPr>
          <w:rFonts w:hint="eastAsia"/>
        </w:rPr>
      </w:pPr>
      <w:r>
        <w:rPr>
          <w:rFonts w:hint="eastAsia"/>
        </w:rPr>
        <w:t>宣传部门、广电部门提供宣传平台，各成员单位主动提供干旱灾害防御知识，防汛抗旱指挥部积极开展干旱预防、抗旱节水、抗旱减灾知识的宣传和教育活动，积极推广抗旱新技术，普及旱灾防御知识，鼓励和支持社会节约用水，提高水资源利用效率，增强全社会抗旱减灾意识。</w:t>
      </w:r>
    </w:p>
    <w:p>
      <w:pPr>
        <w:keepNext w:val="0"/>
        <w:keepLines w:val="0"/>
        <w:pageBreakBefore w:val="0"/>
        <w:kinsoku/>
        <w:overflowPunct/>
        <w:topLinePunct w:val="0"/>
        <w:bidi w:val="0"/>
        <w:spacing w:line="560" w:lineRule="exact"/>
        <w:ind w:left="0" w:leftChars="0" w:right="0"/>
        <w:rPr>
          <w:rFonts w:hint="eastAsia"/>
        </w:rPr>
      </w:pPr>
      <w:r>
        <w:rPr>
          <w:rFonts w:hint="eastAsia"/>
        </w:rPr>
        <w:t>水利、农业农村等部门加强节约用水、节约能源政策及技术的宣传力度，大力推广各种节水灌溉技术。</w:t>
      </w:r>
    </w:p>
    <w:p>
      <w:pPr>
        <w:pStyle w:val="4"/>
        <w:keepNext w:val="0"/>
        <w:keepLines w:val="0"/>
        <w:pageBreakBefore w:val="0"/>
        <w:kinsoku/>
        <w:overflowPunct/>
        <w:topLinePunct w:val="0"/>
        <w:bidi w:val="0"/>
        <w:spacing w:line="560" w:lineRule="exact"/>
        <w:ind w:left="0" w:leftChars="0" w:right="0"/>
        <w:rPr>
          <w:rFonts w:hint="eastAsia"/>
        </w:rPr>
      </w:pPr>
      <w:bookmarkStart w:id="89" w:name="_Toc6999"/>
      <w:bookmarkStart w:id="90" w:name="_Toc17548"/>
      <w:r>
        <w:rPr>
          <w:rFonts w:hint="eastAsia"/>
        </w:rPr>
        <w:t>（二）技术培训</w:t>
      </w:r>
      <w:bookmarkEnd w:id="89"/>
      <w:bookmarkEnd w:id="90"/>
    </w:p>
    <w:p>
      <w:pPr>
        <w:keepNext w:val="0"/>
        <w:keepLines w:val="0"/>
        <w:pageBreakBefore w:val="0"/>
        <w:kinsoku/>
        <w:overflowPunct/>
        <w:topLinePunct w:val="0"/>
        <w:bidi w:val="0"/>
        <w:spacing w:line="560" w:lineRule="exact"/>
        <w:ind w:left="0" w:leftChars="0" w:right="0"/>
        <w:rPr>
          <w:rFonts w:hint="eastAsia"/>
        </w:rPr>
      </w:pPr>
      <w:r>
        <w:rPr>
          <w:rFonts w:hint="eastAsia"/>
        </w:rPr>
        <w:t>采取分级负责的原则，由防汛抗旱指挥部统一组织培训有关人员。</w:t>
      </w:r>
    </w:p>
    <w:p>
      <w:pPr>
        <w:keepNext w:val="0"/>
        <w:keepLines w:val="0"/>
        <w:pageBreakBefore w:val="0"/>
        <w:kinsoku/>
        <w:overflowPunct/>
        <w:topLinePunct w:val="0"/>
        <w:bidi w:val="0"/>
        <w:spacing w:line="560" w:lineRule="exact"/>
        <w:ind w:left="0" w:leftChars="0" w:right="0"/>
        <w:rPr>
          <w:rFonts w:hint="eastAsia"/>
        </w:rPr>
      </w:pPr>
      <w:r>
        <w:rPr>
          <w:rFonts w:hint="eastAsia"/>
        </w:rPr>
        <w:t>培训工作应做到合理规范课程、分类指导、严格考核，保证培训工作质量。</w:t>
      </w:r>
    </w:p>
    <w:p>
      <w:pPr>
        <w:keepNext w:val="0"/>
        <w:keepLines w:val="0"/>
        <w:pageBreakBefore w:val="0"/>
        <w:kinsoku/>
        <w:overflowPunct/>
        <w:topLinePunct w:val="0"/>
        <w:bidi w:val="0"/>
        <w:spacing w:line="560" w:lineRule="exact"/>
        <w:ind w:left="0" w:leftChars="0" w:right="0"/>
        <w:rPr>
          <w:rFonts w:hint="eastAsia"/>
        </w:rPr>
      </w:pPr>
      <w:r>
        <w:rPr>
          <w:rFonts w:hint="eastAsia"/>
        </w:rPr>
        <w:t>培训工作应结合实际，采取多种组织形式，定期与不定期相结合，每年至少组织一次培训。</w:t>
      </w:r>
    </w:p>
    <w:p>
      <w:pPr>
        <w:pStyle w:val="4"/>
        <w:keepNext w:val="0"/>
        <w:keepLines w:val="0"/>
        <w:pageBreakBefore w:val="0"/>
        <w:kinsoku/>
        <w:overflowPunct/>
        <w:topLinePunct w:val="0"/>
        <w:bidi w:val="0"/>
        <w:spacing w:line="560" w:lineRule="exact"/>
        <w:ind w:left="0" w:leftChars="0" w:right="0"/>
        <w:rPr>
          <w:rFonts w:hint="eastAsia"/>
        </w:rPr>
      </w:pPr>
      <w:bookmarkStart w:id="91" w:name="_Toc29974"/>
      <w:bookmarkStart w:id="92" w:name="_Toc13126"/>
      <w:r>
        <w:rPr>
          <w:rFonts w:hint="eastAsia"/>
        </w:rPr>
        <w:t>（三）应急演练</w:t>
      </w:r>
      <w:bookmarkEnd w:id="91"/>
      <w:bookmarkEnd w:id="92"/>
    </w:p>
    <w:p>
      <w:pPr>
        <w:keepNext w:val="0"/>
        <w:keepLines w:val="0"/>
        <w:pageBreakBefore w:val="0"/>
        <w:kinsoku/>
        <w:overflowPunct/>
        <w:topLinePunct w:val="0"/>
        <w:bidi w:val="0"/>
        <w:spacing w:line="560" w:lineRule="exact"/>
        <w:ind w:left="0" w:leftChars="0" w:right="0"/>
        <w:rPr>
          <w:rFonts w:hint="eastAsia"/>
        </w:rPr>
      </w:pPr>
      <w:r>
        <w:rPr>
          <w:rFonts w:hint="eastAsia"/>
        </w:rPr>
        <w:t>定期组织开展抗旱应急演练和抗旱业务培训，提高抗旱减灾实际操作能力。</w:t>
      </w:r>
    </w:p>
    <w:p>
      <w:pPr>
        <w:pStyle w:val="3"/>
        <w:keepNext w:val="0"/>
        <w:keepLines w:val="0"/>
        <w:pageBreakBefore w:val="0"/>
        <w:kinsoku/>
        <w:overflowPunct/>
        <w:topLinePunct w:val="0"/>
        <w:bidi w:val="0"/>
        <w:spacing w:line="560" w:lineRule="exact"/>
        <w:ind w:left="0" w:leftChars="0" w:right="0"/>
        <w:rPr>
          <w:rFonts w:hint="eastAsia"/>
        </w:rPr>
      </w:pPr>
      <w:bookmarkStart w:id="93" w:name="_Toc32166"/>
      <w:r>
        <w:rPr>
          <w:rFonts w:hint="eastAsia"/>
        </w:rPr>
        <w:t>十、附则</w:t>
      </w:r>
      <w:bookmarkEnd w:id="93"/>
    </w:p>
    <w:p>
      <w:pPr>
        <w:pStyle w:val="4"/>
        <w:keepNext w:val="0"/>
        <w:keepLines w:val="0"/>
        <w:pageBreakBefore w:val="0"/>
        <w:kinsoku/>
        <w:overflowPunct/>
        <w:topLinePunct w:val="0"/>
        <w:bidi w:val="0"/>
        <w:spacing w:line="560" w:lineRule="exact"/>
        <w:ind w:left="0" w:leftChars="0" w:right="0"/>
        <w:rPr>
          <w:rFonts w:hint="eastAsia"/>
        </w:rPr>
      </w:pPr>
      <w:bookmarkStart w:id="94" w:name="_Toc28911"/>
      <w:r>
        <w:rPr>
          <w:rFonts w:hint="eastAsia"/>
        </w:rPr>
        <w:t>（一）预案编制、审查与审批</w:t>
      </w:r>
      <w:bookmarkEnd w:id="94"/>
      <w:r>
        <w:rPr>
          <w:rFonts w:hint="eastAsia"/>
        </w:rPr>
        <w:t xml:space="preserve"> </w:t>
      </w:r>
    </w:p>
    <w:p>
      <w:pPr>
        <w:keepNext w:val="0"/>
        <w:keepLines w:val="0"/>
        <w:pageBreakBefore w:val="0"/>
        <w:kinsoku/>
        <w:overflowPunct/>
        <w:topLinePunct w:val="0"/>
        <w:bidi w:val="0"/>
        <w:spacing w:line="560" w:lineRule="exact"/>
        <w:ind w:left="0" w:leftChars="0" w:right="0"/>
        <w:rPr>
          <w:rFonts w:hint="eastAsia"/>
        </w:rPr>
      </w:pPr>
      <w:r>
        <w:rPr>
          <w:rFonts w:hint="eastAsia"/>
        </w:rPr>
        <w:t>干旱灾害应急预案由区抗旱指挥部办公室负责编写，并经指挥部及水利、民政、农业、自然资源等有关成员审查通过后报区人民政府批准实施。</w:t>
      </w:r>
    </w:p>
    <w:p>
      <w:pPr>
        <w:pStyle w:val="4"/>
        <w:keepNext w:val="0"/>
        <w:keepLines w:val="0"/>
        <w:pageBreakBefore w:val="0"/>
        <w:kinsoku/>
        <w:overflowPunct/>
        <w:topLinePunct w:val="0"/>
        <w:bidi w:val="0"/>
        <w:spacing w:line="560" w:lineRule="exact"/>
        <w:ind w:left="0" w:leftChars="0" w:right="0"/>
        <w:rPr>
          <w:rFonts w:hint="eastAsia"/>
        </w:rPr>
      </w:pPr>
      <w:bookmarkStart w:id="95" w:name="_Toc17677"/>
      <w:r>
        <w:rPr>
          <w:rFonts w:hint="eastAsia"/>
        </w:rPr>
        <w:t>（二）预案修订</w:t>
      </w:r>
      <w:bookmarkEnd w:id="95"/>
    </w:p>
    <w:p>
      <w:pPr>
        <w:keepNext w:val="0"/>
        <w:keepLines w:val="0"/>
        <w:pageBreakBefore w:val="0"/>
        <w:kinsoku/>
        <w:overflowPunct/>
        <w:topLinePunct w:val="0"/>
        <w:bidi w:val="0"/>
        <w:spacing w:line="560" w:lineRule="exact"/>
        <w:ind w:left="0" w:leftChars="0" w:right="0"/>
        <w:rPr>
          <w:rFonts w:hint="eastAsia"/>
        </w:rPr>
      </w:pPr>
      <w:r>
        <w:rPr>
          <w:rFonts w:hint="eastAsia"/>
        </w:rPr>
        <w:t>干旱灾害应急预案一般每5年修订1次，特殊情况下可及时修订，修订后的干旱灾害应急预案需按原程序进行审查报批。</w:t>
      </w:r>
    </w:p>
    <w:p>
      <w:pPr>
        <w:pStyle w:val="4"/>
        <w:keepNext w:val="0"/>
        <w:keepLines w:val="0"/>
        <w:pageBreakBefore w:val="0"/>
        <w:kinsoku/>
        <w:overflowPunct/>
        <w:topLinePunct w:val="0"/>
        <w:bidi w:val="0"/>
        <w:spacing w:line="560" w:lineRule="exact"/>
        <w:ind w:left="0" w:leftChars="0" w:right="0"/>
        <w:rPr>
          <w:rFonts w:hint="eastAsia"/>
        </w:rPr>
      </w:pPr>
      <w:bookmarkStart w:id="96" w:name="_Toc3894"/>
      <w:r>
        <w:rPr>
          <w:rFonts w:hint="eastAsia"/>
        </w:rPr>
        <w:t>（三）名词术语解释</w:t>
      </w:r>
      <w:bookmarkEnd w:id="96"/>
      <w:r>
        <w:rPr>
          <w:rFonts w:hint="eastAsia"/>
        </w:rPr>
        <w:t xml:space="preserve"> </w:t>
      </w:r>
    </w:p>
    <w:p>
      <w:pPr>
        <w:keepNext w:val="0"/>
        <w:keepLines w:val="0"/>
        <w:pageBreakBefore w:val="0"/>
        <w:kinsoku/>
        <w:overflowPunct/>
        <w:topLinePunct w:val="0"/>
        <w:bidi w:val="0"/>
        <w:spacing w:line="560" w:lineRule="exact"/>
        <w:ind w:left="0" w:leftChars="0" w:right="0"/>
        <w:rPr>
          <w:rFonts w:hint="eastAsia"/>
        </w:rPr>
      </w:pPr>
      <w:r>
        <w:rPr>
          <w:rFonts w:hint="eastAsia"/>
        </w:rPr>
        <w:t>1</w:t>
      </w:r>
      <w:r>
        <w:rPr>
          <w:rFonts w:hint="eastAsia"/>
          <w:lang w:val="en-US" w:eastAsia="zh-CN"/>
        </w:rPr>
        <w:t>.</w:t>
      </w:r>
      <w:r>
        <w:rPr>
          <w:rFonts w:hint="eastAsia"/>
        </w:rPr>
        <w:t xml:space="preserve">干旱灾害应急预案：在现有工程设施条件和抗旱能力下，针对不同等级、程度的干旱，而预先制定的对策和措施，是区防汛抗旱指挥部门实施指挥决策的依据。 </w:t>
      </w:r>
    </w:p>
    <w:p>
      <w:pPr>
        <w:keepNext w:val="0"/>
        <w:keepLines w:val="0"/>
        <w:pageBreakBefore w:val="0"/>
        <w:kinsoku/>
        <w:overflowPunct/>
        <w:topLinePunct w:val="0"/>
        <w:bidi w:val="0"/>
        <w:spacing w:line="560" w:lineRule="exact"/>
        <w:ind w:left="0" w:leftChars="0" w:right="0"/>
        <w:rPr>
          <w:rFonts w:hint="eastAsia"/>
        </w:rPr>
      </w:pPr>
      <w:r>
        <w:rPr>
          <w:rFonts w:hint="eastAsia"/>
        </w:rPr>
        <w:t>2</w:t>
      </w:r>
      <w:r>
        <w:rPr>
          <w:rFonts w:hint="eastAsia"/>
          <w:lang w:val="en-US" w:eastAsia="zh-CN"/>
        </w:rPr>
        <w:t>.</w:t>
      </w:r>
      <w:r>
        <w:rPr>
          <w:rFonts w:hint="eastAsia"/>
        </w:rPr>
        <w:t xml:space="preserve">抗旱服务组织：由水利部门组建的事业性服务实体，以抗旱减灾为宗旨，围绕群众饮水安全、粮食用水安全、经济发展用水安全和生态环境用水安全开展抗旱服务工作。国家支持和鼓励社会力量兴办各种形式的抗旱社会化服务组织。 </w:t>
      </w:r>
    </w:p>
    <w:p>
      <w:pPr>
        <w:pStyle w:val="4"/>
        <w:keepNext w:val="0"/>
        <w:keepLines w:val="0"/>
        <w:pageBreakBefore w:val="0"/>
        <w:kinsoku/>
        <w:overflowPunct/>
        <w:topLinePunct w:val="0"/>
        <w:bidi w:val="0"/>
        <w:spacing w:line="560" w:lineRule="exact"/>
        <w:ind w:left="0" w:leftChars="0" w:right="0"/>
        <w:rPr>
          <w:rFonts w:hint="eastAsia"/>
        </w:rPr>
      </w:pPr>
      <w:bookmarkStart w:id="97" w:name="_Toc11230"/>
      <w:r>
        <w:rPr>
          <w:rFonts w:hint="eastAsia"/>
        </w:rPr>
        <w:t>（四）预案实施时间</w:t>
      </w:r>
      <w:bookmarkEnd w:id="97"/>
      <w:r>
        <w:rPr>
          <w:rFonts w:hint="eastAsia"/>
        </w:rPr>
        <w:t xml:space="preserve"> </w:t>
      </w:r>
    </w:p>
    <w:p>
      <w:pPr>
        <w:keepNext w:val="0"/>
        <w:keepLines w:val="0"/>
        <w:pageBreakBefore w:val="0"/>
        <w:kinsoku/>
        <w:overflowPunct/>
        <w:topLinePunct w:val="0"/>
        <w:bidi w:val="0"/>
        <w:spacing w:line="560" w:lineRule="exact"/>
        <w:ind w:left="0" w:leftChars="0" w:right="0"/>
        <w:rPr>
          <w:rFonts w:hint="eastAsia"/>
        </w:rPr>
      </w:pPr>
      <w:r>
        <w:rPr>
          <w:rFonts w:hint="eastAsia"/>
        </w:rPr>
        <w:t>本预案自发布之日起实施。</w:t>
      </w:r>
    </w:p>
    <w:p>
      <w:pPr>
        <w:pStyle w:val="2"/>
        <w:keepNext w:val="0"/>
        <w:keepLines w:val="0"/>
        <w:pageBreakBefore w:val="0"/>
        <w:kinsoku/>
        <w:overflowPunct/>
        <w:topLinePunct w:val="0"/>
        <w:bidi w:val="0"/>
        <w:spacing w:line="560" w:lineRule="exact"/>
        <w:ind w:left="0" w:leftChars="0" w:right="0"/>
      </w:pPr>
    </w:p>
    <w:p>
      <w:pPr>
        <w:keepNext w:val="0"/>
        <w:keepLines w:val="0"/>
        <w:pageBreakBefore w:val="0"/>
        <w:kinsoku/>
        <w:overflowPunct/>
        <w:topLinePunct w:val="0"/>
        <w:bidi w:val="0"/>
        <w:spacing w:line="560" w:lineRule="exact"/>
        <w:ind w:left="0" w:leftChars="0" w:right="0"/>
      </w:pPr>
      <w:r>
        <w:rPr>
          <w:rFonts w:hint="eastAsia"/>
        </w:rPr>
        <w:t>附件：柳南区干旱灾害应急预案流程图</w:t>
      </w:r>
    </w:p>
    <w:p>
      <w:pPr>
        <w:pStyle w:val="2"/>
        <w:keepNext w:val="0"/>
        <w:keepLines w:val="0"/>
        <w:pageBreakBefore w:val="0"/>
        <w:kinsoku/>
        <w:overflowPunct/>
        <w:topLinePunct w:val="0"/>
        <w:bidi w:val="0"/>
        <w:spacing w:line="560" w:lineRule="exact"/>
        <w:ind w:left="0" w:leftChars="0" w:right="0"/>
        <w:rPr>
          <w:rFonts w:ascii="仿宋" w:hAnsi="仿宋" w:eastAsia="仿宋" w:cs="仿宋"/>
          <w:sz w:val="32"/>
          <w:szCs w:val="32"/>
        </w:rPr>
      </w:pPr>
    </w:p>
    <w:p>
      <w:pPr>
        <w:pStyle w:val="2"/>
        <w:keepNext w:val="0"/>
        <w:keepLines w:val="0"/>
        <w:pageBreakBefore w:val="0"/>
        <w:kinsoku/>
        <w:overflowPunct/>
        <w:topLinePunct w:val="0"/>
        <w:bidi w:val="0"/>
        <w:spacing w:line="560" w:lineRule="exact"/>
        <w:ind w:left="0" w:leftChars="0" w:right="0"/>
        <w:rPr>
          <w:rFonts w:ascii="仿宋" w:hAnsi="仿宋" w:eastAsia="仿宋" w:cs="仿宋"/>
          <w:sz w:val="32"/>
          <w:szCs w:val="32"/>
        </w:rPr>
      </w:pPr>
    </w:p>
    <w:p>
      <w:pPr>
        <w:pStyle w:val="2"/>
        <w:keepNext w:val="0"/>
        <w:keepLines w:val="0"/>
        <w:pageBreakBefore w:val="0"/>
        <w:kinsoku/>
        <w:overflowPunct/>
        <w:topLinePunct w:val="0"/>
        <w:bidi w:val="0"/>
        <w:spacing w:line="560" w:lineRule="exact"/>
        <w:ind w:left="0" w:leftChars="0" w:right="0"/>
        <w:rPr>
          <w:rFonts w:ascii="仿宋" w:hAnsi="仿宋" w:eastAsia="仿宋" w:cs="仿宋"/>
          <w:sz w:val="32"/>
          <w:szCs w:val="32"/>
        </w:rPr>
      </w:pPr>
    </w:p>
    <w:p>
      <w:pPr>
        <w:pStyle w:val="2"/>
        <w:keepNext w:val="0"/>
        <w:keepLines w:val="0"/>
        <w:pageBreakBefore w:val="0"/>
        <w:kinsoku/>
        <w:overflowPunct/>
        <w:topLinePunct w:val="0"/>
        <w:bidi w:val="0"/>
        <w:spacing w:line="560" w:lineRule="exact"/>
        <w:ind w:left="0" w:leftChars="0" w:right="0"/>
        <w:rPr>
          <w:rFonts w:ascii="仿宋" w:hAnsi="仿宋" w:eastAsia="仿宋" w:cs="仿宋"/>
          <w:sz w:val="32"/>
          <w:szCs w:val="32"/>
        </w:rPr>
      </w:pPr>
    </w:p>
    <w:p>
      <w:pPr>
        <w:pStyle w:val="2"/>
        <w:keepNext w:val="0"/>
        <w:keepLines w:val="0"/>
        <w:pageBreakBefore w:val="0"/>
        <w:kinsoku/>
        <w:overflowPunct/>
        <w:topLinePunct w:val="0"/>
        <w:bidi w:val="0"/>
        <w:spacing w:line="560" w:lineRule="exact"/>
        <w:ind w:left="0" w:leftChars="0" w:right="0"/>
        <w:rPr>
          <w:rFonts w:ascii="仿宋" w:hAnsi="仿宋" w:eastAsia="仿宋" w:cs="仿宋"/>
          <w:sz w:val="32"/>
          <w:szCs w:val="32"/>
        </w:rPr>
      </w:pPr>
    </w:p>
    <w:p>
      <w:pPr>
        <w:pStyle w:val="2"/>
        <w:keepNext w:val="0"/>
        <w:keepLines w:val="0"/>
        <w:pageBreakBefore w:val="0"/>
        <w:kinsoku/>
        <w:overflowPunct/>
        <w:topLinePunct w:val="0"/>
        <w:bidi w:val="0"/>
        <w:spacing w:line="560" w:lineRule="exact"/>
        <w:ind w:left="0" w:leftChars="0" w:right="0"/>
        <w:rPr>
          <w:rFonts w:ascii="仿宋" w:hAnsi="仿宋" w:eastAsia="仿宋" w:cs="仿宋"/>
          <w:sz w:val="32"/>
          <w:szCs w:val="32"/>
        </w:rPr>
      </w:pPr>
    </w:p>
    <w:p>
      <w:pPr>
        <w:pStyle w:val="2"/>
        <w:keepNext w:val="0"/>
        <w:keepLines w:val="0"/>
        <w:pageBreakBefore w:val="0"/>
        <w:kinsoku/>
        <w:overflowPunct/>
        <w:topLinePunct w:val="0"/>
        <w:bidi w:val="0"/>
        <w:spacing w:line="560" w:lineRule="exact"/>
        <w:ind w:left="0" w:leftChars="0" w:right="0"/>
        <w:rPr>
          <w:rFonts w:ascii="仿宋" w:hAnsi="仿宋" w:eastAsia="仿宋" w:cs="仿宋"/>
          <w:sz w:val="32"/>
          <w:szCs w:val="32"/>
        </w:rPr>
      </w:pPr>
    </w:p>
    <w:p>
      <w:pPr>
        <w:pStyle w:val="16"/>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textAlignment w:val="auto"/>
        <w:rPr>
          <w:rFonts w:hint="default" w:ascii="Times New Roman" w:hAnsi="Times New Roman" w:cs="Times New Roman"/>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ind w:left="0" w:leftChars="0" w:right="0" w:firstLine="280" w:firstLineChars="100"/>
        <w:textAlignment w:val="auto"/>
        <w:rPr>
          <w:rFonts w:ascii="仿宋" w:hAnsi="仿宋" w:eastAsia="仿宋" w:cs="仿宋"/>
          <w:sz w:val="32"/>
          <w:szCs w:val="32"/>
        </w:rPr>
        <w:sectPr>
          <w:footerReference r:id="rId6" w:type="default"/>
          <w:pgSz w:w="11906" w:h="16838"/>
          <w:pgMar w:top="2098" w:right="1474" w:bottom="1417" w:left="1587" w:header="851" w:footer="992" w:gutter="0"/>
          <w:pgNumType w:fmt="numberInDash" w:start="1"/>
          <w:cols w:space="425" w:num="1"/>
          <w:docGrid w:type="lines" w:linePitch="312" w:charSpace="0"/>
        </w:sectPr>
      </w:pPr>
      <w:r>
        <w:rPr>
          <w:rFonts w:hint="default" w:ascii="Times New Roman" w:hAnsi="Times New Roman" w:eastAsia="仿宋_GB2312" w:cs="Times New Roman"/>
          <w:color w:val="auto"/>
          <w:kern w:val="0"/>
          <w:sz w:val="28"/>
          <w:szCs w:val="28"/>
          <w:lang w:val="en-US" w:eastAsia="zh-CN" w:bidi="ar"/>
        </w:rPr>
        <w:t>柳州市柳南区人民政府办公室              2024年</w:t>
      </w:r>
      <w:r>
        <w:rPr>
          <w:rFonts w:hint="eastAsia" w:ascii="Times New Roman" w:hAnsi="Times New Roman" w:cs="Times New Roman"/>
          <w:color w:val="auto"/>
          <w:kern w:val="0"/>
          <w:sz w:val="28"/>
          <w:szCs w:val="28"/>
          <w:lang w:val="en-US" w:eastAsia="zh-CN" w:bidi="ar"/>
        </w:rPr>
        <w:t>12</w:t>
      </w:r>
      <w:r>
        <w:rPr>
          <w:rFonts w:hint="default" w:ascii="Times New Roman" w:hAnsi="Times New Roman" w:eastAsia="仿宋_GB2312" w:cs="Times New Roman"/>
          <w:color w:val="auto"/>
          <w:kern w:val="0"/>
          <w:sz w:val="28"/>
          <w:szCs w:val="28"/>
          <w:lang w:val="en-US" w:eastAsia="zh-CN" w:bidi="ar"/>
        </w:rPr>
        <w:t>月</w:t>
      </w:r>
      <w:r>
        <w:rPr>
          <w:rFonts w:hint="eastAsia" w:ascii="Times New Roman" w:hAnsi="Times New Roman" w:cs="Times New Roman"/>
          <w:color w:val="auto"/>
          <w:kern w:val="0"/>
          <w:sz w:val="28"/>
          <w:szCs w:val="28"/>
          <w:lang w:val="en-US" w:eastAsia="zh-CN" w:bidi="ar"/>
        </w:rPr>
        <w:t>12</w:t>
      </w:r>
      <w:r>
        <w:rPr>
          <w:rFonts w:hint="default" w:ascii="Times New Roman" w:hAnsi="Times New Roman" w:eastAsia="仿宋_GB2312" w:cs="Times New Roman"/>
          <w:color w:val="auto"/>
          <w:kern w:val="0"/>
          <w:sz w:val="28"/>
          <w:szCs w:val="28"/>
          <w:lang w:val="en-US" w:eastAsia="zh-CN" w:bidi="ar"/>
        </w:rPr>
        <w:t>日印发</w:t>
      </w:r>
      <w:r>
        <w:rPr>
          <w:rFonts w:hint="eastAsia" w:ascii="Times New Roman" w:hAnsi="Times New Roman" w:cs="Times New Roman"/>
          <w:color w:val="auto"/>
          <w:kern w:val="0"/>
          <w:sz w:val="28"/>
          <w:szCs w:val="28"/>
          <w:lang w:val="en-US" w:eastAsia="zh-CN" w:bidi="ar"/>
        </w:rPr>
        <w:t xml:space="preserve"> </w:t>
      </w:r>
    </w:p>
    <w:p>
      <w:pPr>
        <w:pStyle w:val="4"/>
        <w:bidi w:val="0"/>
        <w:ind w:left="0" w:leftChars="0" w:firstLine="0" w:firstLineChars="0"/>
        <w:rPr>
          <w:rFonts w:hint="eastAsia" w:ascii="黑体" w:hAnsi="黑体" w:eastAsia="黑体" w:cs="黑体"/>
          <w:lang w:val="en-US" w:eastAsia="zh-CN"/>
        </w:rPr>
      </w:pPr>
      <w:bookmarkStart w:id="98" w:name="_Toc14443"/>
      <w:r>
        <w:rPr>
          <w:rFonts w:hint="eastAsia" w:ascii="黑体" w:hAnsi="黑体" w:eastAsia="黑体" w:cs="黑体"/>
          <w:lang w:val="en-US" w:eastAsia="zh-CN"/>
        </w:rPr>
        <w:t>附件</w:t>
      </w:r>
      <w:bookmarkEnd w:id="98"/>
    </w:p>
    <w:p>
      <w:pPr>
        <w:rPr>
          <w:rFonts w:hint="eastAsia"/>
          <w:lang w:val="en-US" w:eastAsia="zh-CN"/>
        </w:rPr>
      </w:pPr>
    </w:p>
    <w:p>
      <w:pPr>
        <w:spacing w:line="240" w:lineRule="auto"/>
        <w:ind w:left="0" w:leftChars="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柳</w:t>
      </w:r>
      <w:r>
        <w:rPr>
          <w:rFonts w:hint="eastAsia" w:ascii="方正小标宋简体" w:hAnsi="方正小标宋简体" w:eastAsia="方正小标宋简体" w:cs="方正小标宋简体"/>
          <w:b w:val="0"/>
          <w:bCs w:val="0"/>
          <w:sz w:val="44"/>
          <w:szCs w:val="44"/>
          <w:lang w:val="en-US" w:eastAsia="zh-CN"/>
        </w:rPr>
        <w:t>南</w:t>
      </w:r>
      <w:r>
        <w:rPr>
          <w:rFonts w:hint="eastAsia" w:ascii="方正小标宋简体" w:hAnsi="方正小标宋简体" w:eastAsia="方正小标宋简体" w:cs="方正小标宋简体"/>
          <w:b w:val="0"/>
          <w:bCs w:val="0"/>
          <w:sz w:val="44"/>
          <w:szCs w:val="44"/>
        </w:rPr>
        <w:t>区干旱灾害应急预案流程图</w:t>
      </w:r>
    </w:p>
    <w:p>
      <w:pPr>
        <w:pStyle w:val="2"/>
        <w:rPr>
          <w:rFonts w:hint="eastAsia"/>
        </w:rPr>
      </w:pPr>
      <w:r>
        <w:rPr>
          <w:rFonts w:hint="eastAsia" w:ascii="Times New Roman" w:hAnsi="Times New Roman" w:eastAsia="宋体" w:cs="Times New Roman"/>
          <w:b/>
          <w:bCs/>
          <w:color w:val="FF0000"/>
          <w:sz w:val="28"/>
          <w:szCs w:val="24"/>
        </w:rPr>
        <mc:AlternateContent>
          <mc:Choice Requires="wps">
            <w:drawing>
              <wp:anchor distT="0" distB="0" distL="114300" distR="114300" simplePos="0" relativeHeight="251669504" behindDoc="0" locked="0" layoutInCell="1" allowOverlap="1">
                <wp:simplePos x="0" y="0"/>
                <wp:positionH relativeFrom="column">
                  <wp:posOffset>4907280</wp:posOffset>
                </wp:positionH>
                <wp:positionV relativeFrom="paragraph">
                  <wp:posOffset>380365</wp:posOffset>
                </wp:positionV>
                <wp:extent cx="1749425" cy="294640"/>
                <wp:effectExtent l="5080" t="4445" r="17145" b="5715"/>
                <wp:wrapNone/>
                <wp:docPr id="55" name="矩形 55"/>
                <wp:cNvGraphicFramePr/>
                <a:graphic xmlns:a="http://schemas.openxmlformats.org/drawingml/2006/main">
                  <a:graphicData uri="http://schemas.microsoft.com/office/word/2010/wordprocessingShape">
                    <wps:wsp>
                      <wps:cNvSpPr/>
                      <wps:spPr>
                        <a:xfrm>
                          <a:off x="0" y="0"/>
                          <a:ext cx="1749425" cy="294640"/>
                        </a:xfrm>
                        <a:prstGeom prst="rect">
                          <a:avLst/>
                        </a:prstGeom>
                        <a:solidFill>
                          <a:srgbClr val="FFFFFF"/>
                        </a:solidFill>
                        <a:ln w="9525" cap="flat" cmpd="sng">
                          <a:solidFill>
                            <a:srgbClr val="000000"/>
                          </a:solidFill>
                          <a:prstDash val="solid"/>
                          <a:miter/>
                          <a:headEnd type="none" w="med" len="med"/>
                          <a:tailEnd type="none" w="sm" len="lg"/>
                        </a:ln>
                      </wps:spPr>
                      <wps:txbx>
                        <w:txbxContent>
                          <w:p>
                            <w:pPr>
                              <w:spacing w:line="240" w:lineRule="auto"/>
                              <w:ind w:firstLine="0" w:firstLineChars="0"/>
                              <w:jc w:val="center"/>
                              <w:rPr>
                                <w:rFonts w:hint="default" w:ascii="Times New Roman" w:hAnsi="Times New Roman" w:eastAsia="宋体" w:cs="Times New Roman"/>
                                <w:sz w:val="21"/>
                                <w:szCs w:val="28"/>
                                <w:lang w:val="en-US" w:eastAsia="zh-CN"/>
                              </w:rPr>
                            </w:pPr>
                            <w:r>
                              <w:rPr>
                                <w:rFonts w:hint="eastAsia" w:ascii="Times New Roman" w:hAnsi="Times New Roman" w:eastAsia="宋体" w:cs="Times New Roman"/>
                                <w:sz w:val="21"/>
                                <w:szCs w:val="28"/>
                              </w:rPr>
                              <w:t>水利局</w:t>
                            </w:r>
                            <w:r>
                              <w:rPr>
                                <w:rFonts w:hint="eastAsia" w:ascii="Times New Roman" w:hAnsi="Times New Roman" w:eastAsia="宋体" w:cs="Times New Roman"/>
                                <w:sz w:val="21"/>
                                <w:szCs w:val="28"/>
                                <w:lang w:val="en-US" w:eastAsia="zh-CN"/>
                              </w:rPr>
                              <w:t>做好</w:t>
                            </w:r>
                            <w:r>
                              <w:rPr>
                                <w:rFonts w:hint="eastAsia" w:ascii="Times New Roman" w:hAnsi="Times New Roman" w:eastAsia="宋体" w:cs="Times New Roman"/>
                                <w:sz w:val="21"/>
                                <w:szCs w:val="28"/>
                              </w:rPr>
                              <w:t>蓄水保水</w:t>
                            </w:r>
                            <w:r>
                              <w:rPr>
                                <w:rFonts w:hint="eastAsia" w:ascii="Times New Roman" w:hAnsi="Times New Roman" w:eastAsia="宋体" w:cs="Times New Roman"/>
                                <w:sz w:val="21"/>
                                <w:szCs w:val="28"/>
                                <w:lang w:val="en-US" w:eastAsia="zh-CN"/>
                              </w:rPr>
                              <w:t>工作</w:t>
                            </w:r>
                          </w:p>
                        </w:txbxContent>
                      </wps:txbx>
                      <wps:bodyPr upright="1"/>
                    </wps:wsp>
                  </a:graphicData>
                </a:graphic>
              </wp:anchor>
            </w:drawing>
          </mc:Choice>
          <mc:Fallback>
            <w:pict>
              <v:rect id="_x0000_s1026" o:spid="_x0000_s1026" o:spt="1" style="position:absolute;left:0pt;margin-left:386.4pt;margin-top:29.95pt;height:23.2pt;width:137.75pt;z-index:251669504;mso-width-relative:page;mso-height-relative:page;" fillcolor="#FFFFFF" filled="t" stroked="t" coordsize="21600,21600" o:gfxdata="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N/FF7XZAAAACwEAAA8AAAAAAAAAAQAgAAAAOAAAAGRy&#10;cy9kb3ducmV2LnhtbFBLAQIUABQAAAAIAIdO4kBd9AYT7gEAANsDAAAOAAAAAAAAAAEAIAAAAD4B&#10;AABkcnMvZTJvRG9jLnhtbFBLBQYAAAAABgAGAFkBAACeBQAAAAA=&#10;">
                <v:fill on="t" focussize="0,0"/>
                <v:stroke color="#000000" joinstyle="miter" endarrowwidth="narrow" endarrowlength="long"/>
                <v:imagedata o:title=""/>
                <o:lock v:ext="edit" aspectratio="f"/>
                <v:textbox>
                  <w:txbxContent>
                    <w:p>
                      <w:pPr>
                        <w:spacing w:line="240" w:lineRule="auto"/>
                        <w:ind w:firstLine="0" w:firstLineChars="0"/>
                        <w:jc w:val="center"/>
                        <w:rPr>
                          <w:rFonts w:hint="default" w:ascii="Times New Roman" w:hAnsi="Times New Roman" w:eastAsia="宋体" w:cs="Times New Roman"/>
                          <w:sz w:val="21"/>
                          <w:szCs w:val="28"/>
                          <w:lang w:val="en-US" w:eastAsia="zh-CN"/>
                        </w:rPr>
                      </w:pPr>
                      <w:r>
                        <w:rPr>
                          <w:rFonts w:hint="eastAsia" w:ascii="Times New Roman" w:hAnsi="Times New Roman" w:eastAsia="宋体" w:cs="Times New Roman"/>
                          <w:sz w:val="21"/>
                          <w:szCs w:val="28"/>
                        </w:rPr>
                        <w:t>水利局</w:t>
                      </w:r>
                      <w:r>
                        <w:rPr>
                          <w:rFonts w:hint="eastAsia" w:ascii="Times New Roman" w:hAnsi="Times New Roman" w:eastAsia="宋体" w:cs="Times New Roman"/>
                          <w:sz w:val="21"/>
                          <w:szCs w:val="28"/>
                          <w:lang w:val="en-US" w:eastAsia="zh-CN"/>
                        </w:rPr>
                        <w:t>做好</w:t>
                      </w:r>
                      <w:r>
                        <w:rPr>
                          <w:rFonts w:hint="eastAsia" w:ascii="Times New Roman" w:hAnsi="Times New Roman" w:eastAsia="宋体" w:cs="Times New Roman"/>
                          <w:sz w:val="21"/>
                          <w:szCs w:val="28"/>
                        </w:rPr>
                        <w:t>蓄水保水</w:t>
                      </w:r>
                      <w:r>
                        <w:rPr>
                          <w:rFonts w:hint="eastAsia" w:ascii="Times New Roman" w:hAnsi="Times New Roman" w:eastAsia="宋体" w:cs="Times New Roman"/>
                          <w:sz w:val="21"/>
                          <w:szCs w:val="28"/>
                          <w:lang w:val="en-US" w:eastAsia="zh-CN"/>
                        </w:rPr>
                        <w:t>工作</w:t>
                      </w:r>
                    </w:p>
                  </w:txbxContent>
                </v:textbox>
              </v:rect>
            </w:pict>
          </mc:Fallback>
        </mc:AlternateContent>
      </w:r>
      <w:r>
        <w:rPr>
          <w:rFonts w:hint="eastAsia" w:ascii="Times New Roman" w:hAnsi="Times New Roman" w:eastAsia="宋体" w:cs="Times New Roman"/>
          <w:b/>
          <w:bCs/>
          <w:sz w:val="28"/>
          <w:szCs w:val="24"/>
        </w:rPr>
        <mc:AlternateContent>
          <mc:Choice Requires="wps">
            <w:drawing>
              <wp:anchor distT="0" distB="0" distL="114300" distR="114300" simplePos="0" relativeHeight="251664384" behindDoc="0" locked="0" layoutInCell="1" allowOverlap="1">
                <wp:simplePos x="0" y="0"/>
                <wp:positionH relativeFrom="column">
                  <wp:posOffset>1854835</wp:posOffset>
                </wp:positionH>
                <wp:positionV relativeFrom="paragraph">
                  <wp:posOffset>209550</wp:posOffset>
                </wp:positionV>
                <wp:extent cx="2340610" cy="683895"/>
                <wp:effectExtent l="4445" t="4445" r="17145" b="16510"/>
                <wp:wrapNone/>
                <wp:docPr id="45" name="矩形 45"/>
                <wp:cNvGraphicFramePr/>
                <a:graphic xmlns:a="http://schemas.openxmlformats.org/drawingml/2006/main">
                  <a:graphicData uri="http://schemas.microsoft.com/office/word/2010/wordprocessingShape">
                    <wps:wsp>
                      <wps:cNvSpPr/>
                      <wps:spPr>
                        <a:xfrm>
                          <a:off x="0" y="0"/>
                          <a:ext cx="2340610" cy="683895"/>
                        </a:xfrm>
                        <a:prstGeom prst="rect">
                          <a:avLst/>
                        </a:prstGeom>
                        <a:solidFill>
                          <a:srgbClr val="FFFFFF"/>
                        </a:solidFill>
                        <a:ln w="9525" cap="flat" cmpd="sng">
                          <a:solidFill>
                            <a:srgbClr val="000000"/>
                          </a:solidFill>
                          <a:prstDash val="solid"/>
                          <a:miter/>
                          <a:headEnd type="none" w="med" len="med"/>
                          <a:tailEnd type="none" w="sm" len="lg"/>
                        </a:ln>
                      </wps:spPr>
                      <wps:txbx>
                        <w:txbxContent>
                          <w:p>
                            <w:pPr>
                              <w:spacing w:line="240" w:lineRule="auto"/>
                              <w:ind w:firstLine="0" w:firstLineChars="0"/>
                              <w:jc w:val="center"/>
                              <w:rPr>
                                <w:rFonts w:hint="eastAsia" w:ascii="仿宋_GB2312" w:hAnsi="仿宋_GB2312" w:eastAsia="仿宋_GB2312" w:cs="仿宋_GB2312"/>
                                <w:sz w:val="21"/>
                                <w:szCs w:val="28"/>
                              </w:rPr>
                            </w:pPr>
                            <w:r>
                              <w:rPr>
                                <w:rFonts w:hint="eastAsia" w:ascii="仿宋_GB2312" w:hAnsi="仿宋_GB2312" w:eastAsia="仿宋_GB2312" w:cs="仿宋_GB2312"/>
                                <w:sz w:val="21"/>
                                <w:szCs w:val="28"/>
                              </w:rPr>
                              <w:t>各镇人民政府负责旱情信息监测预警：</w:t>
                            </w:r>
                            <w:r>
                              <w:rPr>
                                <w:rFonts w:hint="eastAsia" w:ascii="仿宋_GB2312" w:hAnsi="仿宋_GB2312" w:eastAsia="仿宋_GB2312" w:cs="仿宋_GB2312"/>
                                <w:color w:val="000000" w:themeColor="text1"/>
                                <w:sz w:val="21"/>
                                <w:szCs w:val="28"/>
                                <w:lang w:val="en-US" w:eastAsia="zh-CN"/>
                                <w14:textFill>
                                  <w14:solidFill>
                                    <w14:schemeClr w14:val="tx1"/>
                                  </w14:solidFill>
                                </w14:textFill>
                              </w:rPr>
                              <w:t>区</w:t>
                            </w:r>
                            <w:r>
                              <w:rPr>
                                <w:rFonts w:hint="eastAsia" w:ascii="仿宋_GB2312" w:hAnsi="仿宋_GB2312" w:eastAsia="仿宋_GB2312" w:cs="仿宋_GB2312"/>
                                <w:color w:val="000000" w:themeColor="text1"/>
                                <w:sz w:val="21"/>
                                <w:szCs w:val="28"/>
                                <w14:textFill>
                                  <w14:solidFill>
                                    <w14:schemeClr w14:val="tx1"/>
                                  </w14:solidFill>
                                </w14:textFill>
                              </w:rPr>
                              <w:t>气象</w:t>
                            </w:r>
                            <w:r>
                              <w:rPr>
                                <w:rFonts w:hint="eastAsia" w:ascii="仿宋_GB2312" w:hAnsi="仿宋_GB2312" w:eastAsia="仿宋_GB2312" w:cs="仿宋_GB2312"/>
                                <w:color w:val="000000" w:themeColor="text1"/>
                                <w:sz w:val="21"/>
                                <w:szCs w:val="28"/>
                                <w:lang w:val="en-US" w:eastAsia="zh-CN"/>
                                <w14:textFill>
                                  <w14:solidFill>
                                    <w14:schemeClr w14:val="tx1"/>
                                  </w14:solidFill>
                                </w14:textFill>
                              </w:rPr>
                              <w:t>局</w:t>
                            </w:r>
                            <w:r>
                              <w:rPr>
                                <w:rFonts w:hint="eastAsia" w:ascii="仿宋_GB2312" w:hAnsi="仿宋_GB2312" w:eastAsia="仿宋_GB2312" w:cs="仿宋_GB2312"/>
                                <w:color w:val="000000" w:themeColor="text1"/>
                                <w:sz w:val="21"/>
                                <w:szCs w:val="28"/>
                                <w14:textFill>
                                  <w14:solidFill>
                                    <w14:schemeClr w14:val="tx1"/>
                                  </w14:solidFill>
                                </w14:textFill>
                              </w:rPr>
                              <w:t>监测与预报，水利部门掌握水库蓄</w:t>
                            </w:r>
                            <w:r>
                              <w:rPr>
                                <w:rFonts w:hint="eastAsia" w:ascii="仿宋_GB2312" w:hAnsi="仿宋_GB2312" w:eastAsia="仿宋_GB2312" w:cs="仿宋_GB2312"/>
                                <w:sz w:val="21"/>
                                <w:szCs w:val="28"/>
                              </w:rPr>
                              <w:t>水情况</w:t>
                            </w:r>
                          </w:p>
                        </w:txbxContent>
                      </wps:txbx>
                      <wps:bodyPr upright="1"/>
                    </wps:wsp>
                  </a:graphicData>
                </a:graphic>
              </wp:anchor>
            </w:drawing>
          </mc:Choice>
          <mc:Fallback>
            <w:pict>
              <v:rect id="_x0000_s1026" o:spid="_x0000_s1026" o:spt="1" style="position:absolute;left:0pt;margin-left:146.05pt;margin-top:16.5pt;height:53.85pt;width:184.3pt;z-index:251664384;mso-width-relative:page;mso-height-relative:page;" fillcolor="#FFFFFF" filled="t" stroked="t" coordsize="21600,21600" o:gfxdata="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&#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HTUOEHYAAAACgEAAA8AAAAAAAAAAQAgAAAAOAAAAGRy&#10;cy9kb3ducmV2LnhtbFBLAQIUABQAAAAIAIdO4kDA5g6j7wEAANsDAAAOAAAAAAAAAAEAIAAAAD0B&#10;AABkcnMvZTJvRG9jLnhtbFBLBQYAAAAABgAGAFkBAACeBQAAAAA=&#10;">
                <v:fill on="t" focussize="0,0"/>
                <v:stroke color="#000000" joinstyle="miter" endarrowwidth="narrow" endarrowlength="long"/>
                <v:imagedata o:title=""/>
                <o:lock v:ext="edit" aspectratio="f"/>
                <v:textbox>
                  <w:txbxContent>
                    <w:p>
                      <w:pPr>
                        <w:spacing w:line="240" w:lineRule="auto"/>
                        <w:ind w:firstLine="0" w:firstLineChars="0"/>
                        <w:jc w:val="center"/>
                        <w:rPr>
                          <w:rFonts w:hint="eastAsia" w:ascii="仿宋_GB2312" w:hAnsi="仿宋_GB2312" w:eastAsia="仿宋_GB2312" w:cs="仿宋_GB2312"/>
                          <w:sz w:val="21"/>
                          <w:szCs w:val="28"/>
                        </w:rPr>
                      </w:pPr>
                      <w:r>
                        <w:rPr>
                          <w:rFonts w:hint="eastAsia" w:ascii="仿宋_GB2312" w:hAnsi="仿宋_GB2312" w:eastAsia="仿宋_GB2312" w:cs="仿宋_GB2312"/>
                          <w:sz w:val="21"/>
                          <w:szCs w:val="28"/>
                        </w:rPr>
                        <w:t>各镇人民政府负责旱情信息监测预警：</w:t>
                      </w:r>
                      <w:r>
                        <w:rPr>
                          <w:rFonts w:hint="eastAsia" w:ascii="仿宋_GB2312" w:hAnsi="仿宋_GB2312" w:eastAsia="仿宋_GB2312" w:cs="仿宋_GB2312"/>
                          <w:color w:val="000000" w:themeColor="text1"/>
                          <w:sz w:val="21"/>
                          <w:szCs w:val="28"/>
                          <w:lang w:val="en-US" w:eastAsia="zh-CN"/>
                          <w14:textFill>
                            <w14:solidFill>
                              <w14:schemeClr w14:val="tx1"/>
                            </w14:solidFill>
                          </w14:textFill>
                        </w:rPr>
                        <w:t>区</w:t>
                      </w:r>
                      <w:r>
                        <w:rPr>
                          <w:rFonts w:hint="eastAsia" w:ascii="仿宋_GB2312" w:hAnsi="仿宋_GB2312" w:eastAsia="仿宋_GB2312" w:cs="仿宋_GB2312"/>
                          <w:color w:val="000000" w:themeColor="text1"/>
                          <w:sz w:val="21"/>
                          <w:szCs w:val="28"/>
                          <w14:textFill>
                            <w14:solidFill>
                              <w14:schemeClr w14:val="tx1"/>
                            </w14:solidFill>
                          </w14:textFill>
                        </w:rPr>
                        <w:t>气象</w:t>
                      </w:r>
                      <w:r>
                        <w:rPr>
                          <w:rFonts w:hint="eastAsia" w:ascii="仿宋_GB2312" w:hAnsi="仿宋_GB2312" w:eastAsia="仿宋_GB2312" w:cs="仿宋_GB2312"/>
                          <w:color w:val="000000" w:themeColor="text1"/>
                          <w:sz w:val="21"/>
                          <w:szCs w:val="28"/>
                          <w:lang w:val="en-US" w:eastAsia="zh-CN"/>
                          <w14:textFill>
                            <w14:solidFill>
                              <w14:schemeClr w14:val="tx1"/>
                            </w14:solidFill>
                          </w14:textFill>
                        </w:rPr>
                        <w:t>局</w:t>
                      </w:r>
                      <w:r>
                        <w:rPr>
                          <w:rFonts w:hint="eastAsia" w:ascii="仿宋_GB2312" w:hAnsi="仿宋_GB2312" w:eastAsia="仿宋_GB2312" w:cs="仿宋_GB2312"/>
                          <w:color w:val="000000" w:themeColor="text1"/>
                          <w:sz w:val="21"/>
                          <w:szCs w:val="28"/>
                          <w14:textFill>
                            <w14:solidFill>
                              <w14:schemeClr w14:val="tx1"/>
                            </w14:solidFill>
                          </w14:textFill>
                        </w:rPr>
                        <w:t>监测与预报，水利部门掌握水库蓄</w:t>
                      </w:r>
                      <w:r>
                        <w:rPr>
                          <w:rFonts w:hint="eastAsia" w:ascii="仿宋_GB2312" w:hAnsi="仿宋_GB2312" w:eastAsia="仿宋_GB2312" w:cs="仿宋_GB2312"/>
                          <w:sz w:val="21"/>
                          <w:szCs w:val="28"/>
                        </w:rPr>
                        <w:t>水情况</w:t>
                      </w:r>
                    </w:p>
                  </w:txbxContent>
                </v:textbox>
              </v:rect>
            </w:pict>
          </mc:Fallback>
        </mc:AlternateContent>
      </w:r>
    </w:p>
    <w:p>
      <w:pPr>
        <w:spacing w:line="240" w:lineRule="auto"/>
        <w:ind w:firstLine="0" w:firstLineChars="0"/>
        <w:rPr>
          <w:rFonts w:ascii="Times New Roman" w:hAnsi="Times New Roman" w:eastAsia="宋体" w:cs="Times New Roman"/>
          <w:b/>
          <w:bCs/>
          <w:sz w:val="28"/>
          <w:szCs w:val="24"/>
        </w:rPr>
      </w:pPr>
      <w:r>
        <w:rPr>
          <w:rFonts w:ascii="Times New Roman" w:hAnsi="Times New Roman" w:eastAsia="宋体" w:cs="Times New Roman"/>
          <w:b/>
          <w:bCs/>
          <w:color w:val="FF0000"/>
          <w:sz w:val="20"/>
          <w:szCs w:val="24"/>
        </w:rPr>
        <mc:AlternateContent>
          <mc:Choice Requires="wps">
            <w:drawing>
              <wp:anchor distT="0" distB="0" distL="114300" distR="114300" simplePos="0" relativeHeight="251710464" behindDoc="0" locked="0" layoutInCell="1" allowOverlap="1">
                <wp:simplePos x="0" y="0"/>
                <wp:positionH relativeFrom="column">
                  <wp:posOffset>4573270</wp:posOffset>
                </wp:positionH>
                <wp:positionV relativeFrom="paragraph">
                  <wp:posOffset>132715</wp:posOffset>
                </wp:positionV>
                <wp:extent cx="320040" cy="0"/>
                <wp:effectExtent l="0" t="25400" r="3810" b="31750"/>
                <wp:wrapNone/>
                <wp:docPr id="49" name="直接连接符 49"/>
                <wp:cNvGraphicFramePr/>
                <a:graphic xmlns:a="http://schemas.openxmlformats.org/drawingml/2006/main">
                  <a:graphicData uri="http://schemas.microsoft.com/office/word/2010/wordprocessingShape">
                    <wps:wsp>
                      <wps:cNvCnPr/>
                      <wps:spPr>
                        <a:xfrm>
                          <a:off x="0" y="0"/>
                          <a:ext cx="320040" cy="0"/>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_x0000_s1026" o:spid="_x0000_s1026" o:spt="20" style="position:absolute;left:0pt;margin-left:360.1pt;margin-top:10.45pt;height:0pt;width:25.2pt;z-index:251710464;mso-width-relative:page;mso-height-relative:page;" filled="f" stroked="t" coordsize="21600,21600" o:gfxdata="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HdauLZAAAACQEAAA8AAAAAAAAAAQAgAAAAOAAAAGRycy9kb3ducmV2&#10;LnhtbFBLAQIUABQAAAAIAIdO4kDxD3TN5QEAAJkDAAAOAAAAAAAAAAEAIAAAAD4BAABkcnMvZTJv&#10;RG9jLnhtbFBLBQYAAAAABgAGAFkBAACVBQAAAAA=&#10;">
                <v:fill on="f" focussize="0,0"/>
                <v:stroke color="#000000" joinstyle="round" endarrow="block" endarrowwidth="narrow" endarrowlength="long"/>
                <v:imagedata o:title=""/>
                <o:lock v:ext="edit" aspectratio="f"/>
              </v:line>
            </w:pict>
          </mc:Fallback>
        </mc:AlternateContent>
      </w:r>
      <w:r>
        <w:rPr>
          <w:rFonts w:ascii="Times New Roman" w:hAnsi="Times New Roman" w:eastAsia="宋体" w:cs="Times New Roman"/>
          <w:b/>
          <w:bCs/>
          <w:color w:val="FF0000"/>
          <w:sz w:val="20"/>
          <w:szCs w:val="24"/>
        </w:rPr>
        <mc:AlternateContent>
          <mc:Choice Requires="wps">
            <w:drawing>
              <wp:anchor distT="0" distB="0" distL="114300" distR="114300" simplePos="0" relativeHeight="251661312" behindDoc="0" locked="0" layoutInCell="1" allowOverlap="1">
                <wp:simplePos x="0" y="0"/>
                <wp:positionH relativeFrom="column">
                  <wp:posOffset>4572635</wp:posOffset>
                </wp:positionH>
                <wp:positionV relativeFrom="paragraph">
                  <wp:posOffset>121920</wp:posOffset>
                </wp:positionV>
                <wp:extent cx="14605" cy="2216150"/>
                <wp:effectExtent l="4445" t="0" r="19050" b="12700"/>
                <wp:wrapNone/>
                <wp:docPr id="50" name="直接箭头连接符 50"/>
                <wp:cNvGraphicFramePr/>
                <a:graphic xmlns:a="http://schemas.openxmlformats.org/drawingml/2006/main">
                  <a:graphicData uri="http://schemas.microsoft.com/office/word/2010/wordprocessingShape">
                    <wps:wsp>
                      <wps:cNvCnPr/>
                      <wps:spPr>
                        <a:xfrm>
                          <a:off x="0" y="0"/>
                          <a:ext cx="14605" cy="2216150"/>
                        </a:xfrm>
                        <a:prstGeom prst="straightConnector1">
                          <a:avLst/>
                        </a:prstGeom>
                        <a:ln w="9525" cap="flat" cmpd="sng">
                          <a:solidFill>
                            <a:srgbClr val="000000"/>
                          </a:solidFill>
                          <a:prstDash val="solid"/>
                          <a:headEnd type="none" w="med" len="med"/>
                          <a:tailEnd type="none" w="sm" len="lg"/>
                        </a:ln>
                      </wps:spPr>
                      <wps:bodyPr/>
                    </wps:wsp>
                  </a:graphicData>
                </a:graphic>
              </wp:anchor>
            </w:drawing>
          </mc:Choice>
          <mc:Fallback>
            <w:pict>
              <v:shape id="_x0000_s1026" o:spid="_x0000_s1026" o:spt="32" type="#_x0000_t32" style="position:absolute;left:0pt;margin-left:360.05pt;margin-top:9.6pt;height:174.5pt;width:1.15pt;z-index:251661312;mso-width-relative:page;mso-height-relative:page;" filled="f" stroked="t" coordsize="21600,21600" o:gfxdata="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TfK/kdkAAAAKAQAADwAAAAAAAAABACAAAAA4AAAAZHJzL2Rv&#10;d25yZXYueG1sUEsBAhQAFAAAAAgAh07iQA76ZinqAQAAogMAAA4AAAAAAAAAAQAgAAAAPgEAAGRy&#10;cy9lMm9Eb2MueG1sUEsFBgAAAAAGAAYAWQEAAJoFAAAAAA==&#10;">
                <v:fill on="f" focussize="0,0"/>
                <v:stroke color="#000000" joinstyle="round" endarrowwidth="narrow" endarrowlength="long"/>
                <v:imagedata o:title=""/>
                <o:lock v:ext="edit" aspectratio="f"/>
              </v:shape>
            </w:pict>
          </mc:Fallback>
        </mc:AlternateContent>
      </w:r>
      <w:r>
        <w:rPr>
          <w:rFonts w:hint="eastAsia" w:ascii="Times New Roman" w:hAnsi="Times New Roman" w:eastAsia="宋体" w:cs="Times New Roman"/>
          <w:b/>
          <w:bCs/>
          <w:color w:val="FF0000"/>
          <w:sz w:val="28"/>
          <w:szCs w:val="24"/>
        </w:rPr>
        <mc:AlternateContent>
          <mc:Choice Requires="wps">
            <w:drawing>
              <wp:anchor distT="0" distB="0" distL="114300" distR="114300" simplePos="0" relativeHeight="251668480" behindDoc="0" locked="0" layoutInCell="1" allowOverlap="1">
                <wp:simplePos x="0" y="0"/>
                <wp:positionH relativeFrom="column">
                  <wp:posOffset>4922520</wp:posOffset>
                </wp:positionH>
                <wp:positionV relativeFrom="paragraph">
                  <wp:posOffset>385445</wp:posOffset>
                </wp:positionV>
                <wp:extent cx="1753235" cy="487045"/>
                <wp:effectExtent l="4445" t="5080" r="13970" b="22225"/>
                <wp:wrapNone/>
                <wp:docPr id="51" name="矩形 51"/>
                <wp:cNvGraphicFramePr/>
                <a:graphic xmlns:a="http://schemas.openxmlformats.org/drawingml/2006/main">
                  <a:graphicData uri="http://schemas.microsoft.com/office/word/2010/wordprocessingShape">
                    <wps:wsp>
                      <wps:cNvSpPr/>
                      <wps:spPr>
                        <a:xfrm>
                          <a:off x="0" y="0"/>
                          <a:ext cx="1753235" cy="487045"/>
                        </a:xfrm>
                        <a:prstGeom prst="rect">
                          <a:avLst/>
                        </a:prstGeom>
                        <a:solidFill>
                          <a:srgbClr val="FFFFFF"/>
                        </a:solidFill>
                        <a:ln w="9525" cap="flat" cmpd="sng">
                          <a:solidFill>
                            <a:srgbClr val="000000"/>
                          </a:solidFill>
                          <a:prstDash val="solid"/>
                          <a:miter/>
                          <a:headEnd type="none" w="med" len="med"/>
                          <a:tailEnd type="none" w="sm" len="lg"/>
                        </a:ln>
                      </wps:spPr>
                      <wps:txbx>
                        <w:txbxContent>
                          <w:p>
                            <w:pPr>
                              <w:spacing w:line="240" w:lineRule="auto"/>
                              <w:ind w:firstLine="0" w:firstLineChars="0"/>
                              <w:jc w:val="center"/>
                              <w:rPr>
                                <w:rFonts w:hint="eastAsia" w:ascii="Times New Roman" w:hAnsi="Times New Roman" w:eastAsia="宋体" w:cs="Times New Roman"/>
                                <w:sz w:val="21"/>
                                <w:szCs w:val="28"/>
                              </w:rPr>
                            </w:pPr>
                            <w:r>
                              <w:rPr>
                                <w:rFonts w:ascii="Times New Roman" w:hAnsi="Times New Roman" w:eastAsia="宋体" w:cs="Times New Roman"/>
                                <w:sz w:val="21"/>
                                <w:szCs w:val="28"/>
                              </w:rPr>
                              <w:t>各级防汛抗旱指挥部</w:t>
                            </w:r>
                            <w:r>
                              <w:rPr>
                                <w:rFonts w:hint="eastAsia" w:ascii="Times New Roman" w:hAnsi="Times New Roman" w:eastAsia="宋体" w:cs="Times New Roman"/>
                                <w:sz w:val="21"/>
                                <w:szCs w:val="28"/>
                              </w:rPr>
                              <w:t>负责水量调库管理</w:t>
                            </w:r>
                          </w:p>
                        </w:txbxContent>
                      </wps:txbx>
                      <wps:bodyPr upright="1"/>
                    </wps:wsp>
                  </a:graphicData>
                </a:graphic>
              </wp:anchor>
            </w:drawing>
          </mc:Choice>
          <mc:Fallback>
            <w:pict>
              <v:rect id="_x0000_s1026" o:spid="_x0000_s1026" o:spt="1" style="position:absolute;left:0pt;margin-left:387.6pt;margin-top:30.35pt;height:38.35pt;width:138.05pt;z-index:251668480;mso-width-relative:page;mso-height-relative:page;" fillcolor="#FFFFFF" filled="t" stroked="t" coordsize="21600,21600" o:gfxdata="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Lz5cz2gAAAAsBAAAPAAAAAAAAAAEAIAAAADgAAABkcnMv&#10;ZG93bnJldi54bWxQSwECFAAUAAAACACHTuJAc+wgfOsBAADbAwAADgAAAAAAAAABACAAAAA/AQAA&#10;ZHJzL2Uyb0RvYy54bWxQSwUGAAAAAAYABgBZAQAAnAUAAAAA&#10;">
                <v:fill on="t" focussize="0,0"/>
                <v:stroke color="#000000" joinstyle="miter" endarrowwidth="narrow" endarrowlength="long"/>
                <v:imagedata o:title=""/>
                <o:lock v:ext="edit" aspectratio="f"/>
                <v:textbox>
                  <w:txbxContent>
                    <w:p>
                      <w:pPr>
                        <w:spacing w:line="240" w:lineRule="auto"/>
                        <w:ind w:firstLine="0" w:firstLineChars="0"/>
                        <w:jc w:val="center"/>
                        <w:rPr>
                          <w:rFonts w:hint="eastAsia" w:ascii="Times New Roman" w:hAnsi="Times New Roman" w:eastAsia="宋体" w:cs="Times New Roman"/>
                          <w:sz w:val="21"/>
                          <w:szCs w:val="28"/>
                        </w:rPr>
                      </w:pPr>
                      <w:r>
                        <w:rPr>
                          <w:rFonts w:ascii="Times New Roman" w:hAnsi="Times New Roman" w:eastAsia="宋体" w:cs="Times New Roman"/>
                          <w:sz w:val="21"/>
                          <w:szCs w:val="28"/>
                        </w:rPr>
                        <w:t>各级防汛抗旱指挥部</w:t>
                      </w:r>
                      <w:r>
                        <w:rPr>
                          <w:rFonts w:hint="eastAsia" w:ascii="Times New Roman" w:hAnsi="Times New Roman" w:eastAsia="宋体" w:cs="Times New Roman"/>
                          <w:sz w:val="21"/>
                          <w:szCs w:val="28"/>
                        </w:rPr>
                        <w:t>负责水量调库管理</w:t>
                      </w:r>
                    </w:p>
                  </w:txbxContent>
                </v:textbox>
              </v:rect>
            </w:pict>
          </mc:Fallback>
        </mc:AlternateContent>
      </w:r>
    </w:p>
    <w:p>
      <w:pPr>
        <w:spacing w:line="240" w:lineRule="auto"/>
        <w:ind w:firstLine="0" w:firstLineChars="0"/>
        <w:rPr>
          <w:rFonts w:ascii="Times New Roman" w:hAnsi="Times New Roman" w:eastAsia="宋体" w:cs="Times New Roman"/>
          <w:b/>
          <w:bCs/>
          <w:sz w:val="28"/>
          <w:szCs w:val="24"/>
        </w:rPr>
      </w:pPr>
      <w:r>
        <w:rPr>
          <w:rFonts w:ascii="Times New Roman" w:hAnsi="Times New Roman" w:eastAsia="宋体" w:cs="Times New Roman"/>
          <w:b/>
          <w:bCs/>
          <w:color w:val="FF0000"/>
          <w:sz w:val="20"/>
          <w:szCs w:val="24"/>
        </w:rPr>
        <mc:AlternateContent>
          <mc:Choice Requires="wps">
            <w:drawing>
              <wp:anchor distT="0" distB="0" distL="114300" distR="114300" simplePos="0" relativeHeight="251712512" behindDoc="0" locked="0" layoutInCell="1" allowOverlap="1">
                <wp:simplePos x="0" y="0"/>
                <wp:positionH relativeFrom="column">
                  <wp:posOffset>4625340</wp:posOffset>
                </wp:positionH>
                <wp:positionV relativeFrom="paragraph">
                  <wp:posOffset>314325</wp:posOffset>
                </wp:positionV>
                <wp:extent cx="320040" cy="0"/>
                <wp:effectExtent l="0" t="25400" r="3810" b="31750"/>
                <wp:wrapNone/>
                <wp:docPr id="53" name="直接连接符 53"/>
                <wp:cNvGraphicFramePr/>
                <a:graphic xmlns:a="http://schemas.openxmlformats.org/drawingml/2006/main">
                  <a:graphicData uri="http://schemas.microsoft.com/office/word/2010/wordprocessingShape">
                    <wps:wsp>
                      <wps:cNvCnPr/>
                      <wps:spPr>
                        <a:xfrm>
                          <a:off x="0" y="0"/>
                          <a:ext cx="320040" cy="0"/>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_x0000_s1026" o:spid="_x0000_s1026" o:spt="20" style="position:absolute;left:0pt;margin-left:364.2pt;margin-top:24.75pt;height:0pt;width:25.2pt;z-index:251712512;mso-width-relative:page;mso-height-relative:page;" filled="f" stroked="t" coordsize="21600,21600" o:gfxdata="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NU2ENkAAAAJAQAADwAAAAAAAAABACAAAAA4AAAAZHJzL2Rvd25yZXYu&#10;eG1sUEsBAhQAFAAAAAgAh07iQIdCdivkAQAAmQMAAA4AAAAAAAAAAQAgAAAAPgEAAGRycy9lMm9E&#10;b2MueG1sUEsFBgAAAAAGAAYAWQEAAJQFAAAAAA==&#10;">
                <v:fill on="f" focussize="0,0"/>
                <v:stroke color="#000000" joinstyle="round" endarrow="block" endarrowwidth="narrow" endarrowlength="long"/>
                <v:imagedata o:title=""/>
                <o:lock v:ext="edit" aspectratio="f"/>
              </v:line>
            </w:pict>
          </mc:Fallback>
        </mc:AlternateContent>
      </w:r>
      <w:r>
        <w:rPr>
          <w:rFonts w:hint="eastAsia" w:ascii="Times New Roman" w:hAnsi="Times New Roman" w:eastAsia="宋体" w:cs="Times New Roman"/>
          <w:b/>
          <w:bCs/>
          <w:color w:val="FF0000"/>
          <w:sz w:val="28"/>
          <w:szCs w:val="24"/>
        </w:rPr>
        <mc:AlternateContent>
          <mc:Choice Requires="wps">
            <w:drawing>
              <wp:anchor distT="0" distB="0" distL="114300" distR="114300" simplePos="0" relativeHeight="251689984" behindDoc="0" locked="0" layoutInCell="1" allowOverlap="1">
                <wp:simplePos x="0" y="0"/>
                <wp:positionH relativeFrom="column">
                  <wp:posOffset>3050540</wp:posOffset>
                </wp:positionH>
                <wp:positionV relativeFrom="paragraph">
                  <wp:posOffset>106680</wp:posOffset>
                </wp:positionV>
                <wp:extent cx="7620" cy="296545"/>
                <wp:effectExtent l="22225" t="0" r="27305" b="8255"/>
                <wp:wrapNone/>
                <wp:docPr id="47" name="直接连接符 47"/>
                <wp:cNvGraphicFramePr/>
                <a:graphic xmlns:a="http://schemas.openxmlformats.org/drawingml/2006/main">
                  <a:graphicData uri="http://schemas.microsoft.com/office/word/2010/wordprocessingShape">
                    <wps:wsp>
                      <wps:cNvCnPr/>
                      <wps:spPr>
                        <a:xfrm flipH="1">
                          <a:off x="0" y="0"/>
                          <a:ext cx="7620" cy="296545"/>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_x0000_s1026" o:spid="_x0000_s1026" o:spt="20" style="position:absolute;left:0pt;flip:x;margin-left:240.2pt;margin-top:8.4pt;height:23.35pt;width:0.6pt;z-index:251689984;mso-width-relative:page;mso-height-relative:page;" filled="f" stroked="t" coordsize="21600,21600" o:gfxdata="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thDhdtQAAAAJAQAADwAAAAAAAAABACAAAAA4AAAAZHJzL2Rv&#10;d25yZXYueG1sUEsBAhQAFAAAAAgAh07iQIVwP9zvAQAApgMAAA4AAAAAAAAAAQAgAAAAOQEAAGRy&#10;cy9lMm9Eb2MueG1sUEsFBgAAAAAGAAYAWQEAAJoFAAAAAA==&#10;">
                <v:fill on="f" focussize="0,0"/>
                <v:stroke color="#000000" joinstyle="round" endarrow="block" endarrowwidth="narrow" endarrowlength="long"/>
                <v:imagedata o:title=""/>
                <o:lock v:ext="edit" aspectratio="f"/>
              </v:line>
            </w:pict>
          </mc:Fallback>
        </mc:AlternateContent>
      </w:r>
      <w:r>
        <w:rPr>
          <w:rFonts w:hint="eastAsia" w:ascii="Times New Roman" w:hAnsi="Times New Roman" w:eastAsia="宋体" w:cs="Times New Roman"/>
          <w:b/>
          <w:bCs/>
          <w:sz w:val="28"/>
          <w:szCs w:val="24"/>
        </w:rPr>
        <mc:AlternateContent>
          <mc:Choice Requires="wps">
            <w:drawing>
              <wp:anchor distT="0" distB="0" distL="114300" distR="114300" simplePos="0" relativeHeight="251665408" behindDoc="0" locked="0" layoutInCell="1" allowOverlap="1">
                <wp:simplePos x="0" y="0"/>
                <wp:positionH relativeFrom="column">
                  <wp:posOffset>1859915</wp:posOffset>
                </wp:positionH>
                <wp:positionV relativeFrom="paragraph">
                  <wp:posOffset>374650</wp:posOffset>
                </wp:positionV>
                <wp:extent cx="2369820" cy="541020"/>
                <wp:effectExtent l="4445" t="4445" r="6985" b="6985"/>
                <wp:wrapNone/>
                <wp:docPr id="56" name="矩形 56"/>
                <wp:cNvGraphicFramePr/>
                <a:graphic xmlns:a="http://schemas.openxmlformats.org/drawingml/2006/main">
                  <a:graphicData uri="http://schemas.microsoft.com/office/word/2010/wordprocessingShape">
                    <wps:wsp>
                      <wps:cNvSpPr/>
                      <wps:spPr>
                        <a:xfrm>
                          <a:off x="0" y="0"/>
                          <a:ext cx="2369820" cy="541020"/>
                        </a:xfrm>
                        <a:prstGeom prst="rect">
                          <a:avLst/>
                        </a:prstGeom>
                        <a:solidFill>
                          <a:srgbClr val="FFFFFF"/>
                        </a:solidFill>
                        <a:ln w="9525" cap="flat" cmpd="sng">
                          <a:solidFill>
                            <a:srgbClr val="000000"/>
                          </a:solidFill>
                          <a:prstDash val="solid"/>
                          <a:miter/>
                          <a:headEnd type="none" w="med" len="med"/>
                          <a:tailEnd type="none" w="sm" len="lg"/>
                        </a:ln>
                      </wps:spPr>
                      <wps:txbx>
                        <w:txbxContent>
                          <w:p>
                            <w:pPr>
                              <w:spacing w:line="240" w:lineRule="auto"/>
                              <w:ind w:firstLine="0" w:firstLineChars="0"/>
                              <w:jc w:val="center"/>
                              <w:rPr>
                                <w:rFonts w:hint="eastAsia" w:ascii="仿宋_GB2312" w:hAnsi="仿宋_GB2312" w:eastAsia="仿宋_GB2312" w:cs="仿宋_GB2312"/>
                                <w:color w:val="000000" w:themeColor="text1"/>
                                <w:sz w:val="21"/>
                                <w:szCs w:val="28"/>
                                <w14:textFill>
                                  <w14:solidFill>
                                    <w14:schemeClr w14:val="tx1"/>
                                  </w14:solidFill>
                                </w14:textFill>
                              </w:rPr>
                            </w:pPr>
                            <w:r>
                              <w:rPr>
                                <w:rFonts w:hint="eastAsia" w:ascii="仿宋_GB2312" w:hAnsi="仿宋_GB2312" w:eastAsia="仿宋_GB2312" w:cs="仿宋_GB2312"/>
                                <w:color w:val="000000" w:themeColor="text1"/>
                                <w:sz w:val="21"/>
                                <w:szCs w:val="28"/>
                                <w14:textFill>
                                  <w14:solidFill>
                                    <w14:schemeClr w14:val="tx1"/>
                                  </w14:solidFill>
                                </w14:textFill>
                              </w:rPr>
                              <w:t>发生旱情时第一时间报柳</w:t>
                            </w:r>
                            <w:r>
                              <w:rPr>
                                <w:rFonts w:hint="eastAsia" w:ascii="仿宋_GB2312" w:hAnsi="仿宋_GB2312" w:eastAsia="仿宋_GB2312" w:cs="仿宋_GB2312"/>
                                <w:color w:val="000000" w:themeColor="text1"/>
                                <w:sz w:val="21"/>
                                <w:szCs w:val="28"/>
                                <w:lang w:val="en-US" w:eastAsia="zh-CN"/>
                                <w14:textFill>
                                  <w14:solidFill>
                                    <w14:schemeClr w14:val="tx1"/>
                                  </w14:solidFill>
                                </w14:textFill>
                              </w:rPr>
                              <w:t>南</w:t>
                            </w:r>
                            <w:r>
                              <w:rPr>
                                <w:rFonts w:hint="eastAsia" w:ascii="仿宋_GB2312" w:hAnsi="仿宋_GB2312" w:eastAsia="仿宋_GB2312" w:cs="仿宋_GB2312"/>
                                <w:color w:val="000000" w:themeColor="text1"/>
                                <w:sz w:val="21"/>
                                <w:szCs w:val="28"/>
                                <w14:textFill>
                                  <w14:solidFill>
                                    <w14:schemeClr w14:val="tx1"/>
                                  </w14:solidFill>
                                </w14:textFill>
                              </w:rPr>
                              <w:t>区防汛抗旱办公应急值：0772-；传真:0772-</w:t>
                            </w:r>
                          </w:p>
                        </w:txbxContent>
                      </wps:txbx>
                      <wps:bodyPr upright="1"/>
                    </wps:wsp>
                  </a:graphicData>
                </a:graphic>
              </wp:anchor>
            </w:drawing>
          </mc:Choice>
          <mc:Fallback>
            <w:pict>
              <v:rect id="_x0000_s1026" o:spid="_x0000_s1026" o:spt="1" style="position:absolute;left:0pt;margin-left:146.45pt;margin-top:29.5pt;height:42.6pt;width:186.6pt;z-index:251665408;mso-width-relative:page;mso-height-relative:page;" fillcolor="#FFFFFF" filled="t" stroked="t" coordsize="21600,21600" o:gfxdata="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QwUistgAAAAKAQAADwAAAAAAAAABACAAAAA4AAAAZHJzL2Rv&#10;d25yZXYueG1sUEsBAhQAFAAAAAgAh07iQIrVRs3rAQAA2wMAAA4AAAAAAAAAAQAgAAAAPQEAAGRy&#10;cy9lMm9Eb2MueG1sUEsFBgAAAAAGAAYAWQEAAJoFAAAAAA==&#10;">
                <v:fill on="t" focussize="0,0"/>
                <v:stroke color="#000000" joinstyle="miter" endarrowwidth="narrow" endarrowlength="long"/>
                <v:imagedata o:title=""/>
                <o:lock v:ext="edit" aspectratio="f"/>
                <v:textbox>
                  <w:txbxContent>
                    <w:p>
                      <w:pPr>
                        <w:spacing w:line="240" w:lineRule="auto"/>
                        <w:ind w:firstLine="0" w:firstLineChars="0"/>
                        <w:jc w:val="center"/>
                        <w:rPr>
                          <w:rFonts w:hint="eastAsia" w:ascii="仿宋_GB2312" w:hAnsi="仿宋_GB2312" w:eastAsia="仿宋_GB2312" w:cs="仿宋_GB2312"/>
                          <w:color w:val="000000" w:themeColor="text1"/>
                          <w:sz w:val="21"/>
                          <w:szCs w:val="28"/>
                          <w14:textFill>
                            <w14:solidFill>
                              <w14:schemeClr w14:val="tx1"/>
                            </w14:solidFill>
                          </w14:textFill>
                        </w:rPr>
                      </w:pPr>
                      <w:r>
                        <w:rPr>
                          <w:rFonts w:hint="eastAsia" w:ascii="仿宋_GB2312" w:hAnsi="仿宋_GB2312" w:eastAsia="仿宋_GB2312" w:cs="仿宋_GB2312"/>
                          <w:color w:val="000000" w:themeColor="text1"/>
                          <w:sz w:val="21"/>
                          <w:szCs w:val="28"/>
                          <w14:textFill>
                            <w14:solidFill>
                              <w14:schemeClr w14:val="tx1"/>
                            </w14:solidFill>
                          </w14:textFill>
                        </w:rPr>
                        <w:t>发生旱情时第一时间报柳</w:t>
                      </w:r>
                      <w:r>
                        <w:rPr>
                          <w:rFonts w:hint="eastAsia" w:ascii="仿宋_GB2312" w:hAnsi="仿宋_GB2312" w:eastAsia="仿宋_GB2312" w:cs="仿宋_GB2312"/>
                          <w:color w:val="000000" w:themeColor="text1"/>
                          <w:sz w:val="21"/>
                          <w:szCs w:val="28"/>
                          <w:lang w:val="en-US" w:eastAsia="zh-CN"/>
                          <w14:textFill>
                            <w14:solidFill>
                              <w14:schemeClr w14:val="tx1"/>
                            </w14:solidFill>
                          </w14:textFill>
                        </w:rPr>
                        <w:t>南</w:t>
                      </w:r>
                      <w:r>
                        <w:rPr>
                          <w:rFonts w:hint="eastAsia" w:ascii="仿宋_GB2312" w:hAnsi="仿宋_GB2312" w:eastAsia="仿宋_GB2312" w:cs="仿宋_GB2312"/>
                          <w:color w:val="000000" w:themeColor="text1"/>
                          <w:sz w:val="21"/>
                          <w:szCs w:val="28"/>
                          <w14:textFill>
                            <w14:solidFill>
                              <w14:schemeClr w14:val="tx1"/>
                            </w14:solidFill>
                          </w14:textFill>
                        </w:rPr>
                        <w:t>区防汛抗旱办公应急值：0772-；传真:0772-</w:t>
                      </w:r>
                    </w:p>
                  </w:txbxContent>
                </v:textbox>
              </v:rect>
            </w:pict>
          </mc:Fallback>
        </mc:AlternateContent>
      </w:r>
    </w:p>
    <w:p>
      <w:pPr>
        <w:tabs>
          <w:tab w:val="left" w:pos="3150"/>
        </w:tabs>
        <w:spacing w:line="240" w:lineRule="auto"/>
        <w:ind w:firstLine="0" w:firstLineChars="0"/>
        <w:rPr>
          <w:rFonts w:hint="eastAsia" w:ascii="Times New Roman" w:hAnsi="Times New Roman" w:eastAsia="宋体" w:cs="Times New Roman"/>
          <w:b/>
          <w:bCs/>
          <w:sz w:val="28"/>
          <w:szCs w:val="24"/>
        </w:rPr>
      </w:pPr>
      <w:r>
        <w:rPr>
          <w:rFonts w:ascii="Times New Roman" w:hAnsi="Times New Roman" w:eastAsia="宋体" w:cs="Times New Roman"/>
          <w:b/>
          <w:bCs/>
          <w:color w:val="FF0000"/>
          <w:sz w:val="20"/>
          <w:szCs w:val="24"/>
        </w:rPr>
        <mc:AlternateContent>
          <mc:Choice Requires="wps">
            <w:drawing>
              <wp:anchor distT="0" distB="0" distL="114300" distR="114300" simplePos="0" relativeHeight="251713536" behindDoc="0" locked="0" layoutInCell="1" allowOverlap="1">
                <wp:simplePos x="0" y="0"/>
                <wp:positionH relativeFrom="column">
                  <wp:posOffset>4612005</wp:posOffset>
                </wp:positionH>
                <wp:positionV relativeFrom="paragraph">
                  <wp:posOffset>375920</wp:posOffset>
                </wp:positionV>
                <wp:extent cx="320040" cy="0"/>
                <wp:effectExtent l="0" t="25400" r="3810" b="31750"/>
                <wp:wrapNone/>
                <wp:docPr id="58" name="直接连接符 58"/>
                <wp:cNvGraphicFramePr/>
                <a:graphic xmlns:a="http://schemas.openxmlformats.org/drawingml/2006/main">
                  <a:graphicData uri="http://schemas.microsoft.com/office/word/2010/wordprocessingShape">
                    <wps:wsp>
                      <wps:cNvCnPr/>
                      <wps:spPr>
                        <a:xfrm>
                          <a:off x="0" y="0"/>
                          <a:ext cx="320040" cy="0"/>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_x0000_s1026" o:spid="_x0000_s1026" o:spt="20" style="position:absolute;left:0pt;margin-left:363.15pt;margin-top:29.6pt;height:0pt;width:25.2pt;z-index:251713536;mso-width-relative:page;mso-height-relative:page;" filled="f" stroked="t" coordsize="21600,21600" o:gfxdata="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rcAa52QAAAAkBAAAPAAAAAAAAAAEAIAAAADgAAABkcnMvZG93bnJldi54&#10;bWxQSwECFAAUAAAACACHTuJAI/FXyuMBAACZAwAADgAAAAAAAAABACAAAAA+AQAAZHJzL2Uyb0Rv&#10;Yy54bWxQSwUGAAAAAAYABgBZAQAAkwUAAAAA&#10;">
                <v:fill on="f" focussize="0,0"/>
                <v:stroke color="#000000" joinstyle="round" endarrow="block" endarrowwidth="narrow" endarrowlength="long"/>
                <v:imagedata o:title=""/>
                <o:lock v:ext="edit" aspectratio="f"/>
              </v:line>
            </w:pict>
          </mc:Fallback>
        </mc:AlternateContent>
      </w:r>
      <w:r>
        <w:rPr>
          <w:rFonts w:hint="eastAsia" w:ascii="Times New Roman" w:hAnsi="Times New Roman" w:eastAsia="宋体" w:cs="Times New Roman"/>
          <w:b/>
          <w:bCs/>
          <w:color w:val="FF0000"/>
          <w:sz w:val="28"/>
          <w:szCs w:val="24"/>
        </w:rPr>
        <mc:AlternateContent>
          <mc:Choice Requires="wps">
            <w:drawing>
              <wp:anchor distT="0" distB="0" distL="114300" distR="114300" simplePos="0" relativeHeight="251671552" behindDoc="0" locked="0" layoutInCell="1" allowOverlap="1">
                <wp:simplePos x="0" y="0"/>
                <wp:positionH relativeFrom="column">
                  <wp:posOffset>4931410</wp:posOffset>
                </wp:positionH>
                <wp:positionV relativeFrom="paragraph">
                  <wp:posOffset>176530</wp:posOffset>
                </wp:positionV>
                <wp:extent cx="1763395" cy="467360"/>
                <wp:effectExtent l="5080" t="5080" r="22225" b="22860"/>
                <wp:wrapNone/>
                <wp:docPr id="48" name="矩形 48"/>
                <wp:cNvGraphicFramePr/>
                <a:graphic xmlns:a="http://schemas.openxmlformats.org/drawingml/2006/main">
                  <a:graphicData uri="http://schemas.microsoft.com/office/word/2010/wordprocessingShape">
                    <wps:wsp>
                      <wps:cNvSpPr/>
                      <wps:spPr>
                        <a:xfrm>
                          <a:off x="0" y="0"/>
                          <a:ext cx="1763395" cy="467360"/>
                        </a:xfrm>
                        <a:prstGeom prst="rect">
                          <a:avLst/>
                        </a:prstGeom>
                        <a:solidFill>
                          <a:srgbClr val="FFFFFF"/>
                        </a:solidFill>
                        <a:ln w="9525" cap="flat" cmpd="sng">
                          <a:solidFill>
                            <a:srgbClr val="000000"/>
                          </a:solidFill>
                          <a:prstDash val="solid"/>
                          <a:miter/>
                          <a:headEnd type="none" w="med" len="med"/>
                          <a:tailEnd type="none" w="sm" len="lg"/>
                        </a:ln>
                      </wps:spPr>
                      <wps:txbx>
                        <w:txbxContent>
                          <w:p>
                            <w:pPr>
                              <w:spacing w:line="240" w:lineRule="auto"/>
                              <w:ind w:firstLine="0" w:firstLineChars="0"/>
                              <w:jc w:val="center"/>
                              <w:rPr>
                                <w:rFonts w:hint="eastAsia" w:ascii="Times New Roman" w:hAnsi="Times New Roman" w:eastAsia="宋体" w:cs="Times New Roman"/>
                                <w:sz w:val="21"/>
                                <w:szCs w:val="28"/>
                              </w:rPr>
                            </w:pPr>
                            <w:r>
                              <w:rPr>
                                <w:rFonts w:ascii="Times New Roman" w:hAnsi="Times New Roman" w:eastAsia="宋体" w:cs="Times New Roman"/>
                                <w:sz w:val="21"/>
                                <w:szCs w:val="28"/>
                              </w:rPr>
                              <w:t>各级防汛抗旱指挥部</w:t>
                            </w:r>
                            <w:r>
                              <w:rPr>
                                <w:rFonts w:hint="eastAsia" w:ascii="Times New Roman" w:hAnsi="Times New Roman" w:eastAsia="宋体" w:cs="Times New Roman"/>
                                <w:sz w:val="21"/>
                                <w:szCs w:val="28"/>
                              </w:rPr>
                              <w:t>负责队伍准备</w:t>
                            </w:r>
                          </w:p>
                        </w:txbxContent>
                      </wps:txbx>
                      <wps:bodyPr upright="1"/>
                    </wps:wsp>
                  </a:graphicData>
                </a:graphic>
              </wp:anchor>
            </w:drawing>
          </mc:Choice>
          <mc:Fallback>
            <w:pict>
              <v:rect id="_x0000_s1026" o:spid="_x0000_s1026" o:spt="1" style="position:absolute;left:0pt;margin-left:388.3pt;margin-top:13.9pt;height:36.8pt;width:138.85pt;z-index:251671552;mso-width-relative:page;mso-height-relative:page;" fillcolor="#FFFFFF" filled="t" stroked="t" coordsize="21600,21600" o:gfxdata="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&#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Rbmkk2QAAAAsBAAAPAAAAAAAAAAEAIAAAADgAAABk&#10;cnMvZG93bnJldi54bWxQSwECFAAUAAAACACHTuJAfKkFCO8BAADbAwAADgAAAAAAAAABACAAAAA+&#10;AQAAZHJzL2Uyb0RvYy54bWxQSwUGAAAAAAYABgBZAQAAnwUAAAAA&#10;">
                <v:fill on="t" focussize="0,0"/>
                <v:stroke color="#000000" joinstyle="miter" endarrowwidth="narrow" endarrowlength="long"/>
                <v:imagedata o:title=""/>
                <o:lock v:ext="edit" aspectratio="f"/>
                <v:textbox>
                  <w:txbxContent>
                    <w:p>
                      <w:pPr>
                        <w:spacing w:line="240" w:lineRule="auto"/>
                        <w:ind w:firstLine="0" w:firstLineChars="0"/>
                        <w:jc w:val="center"/>
                        <w:rPr>
                          <w:rFonts w:hint="eastAsia" w:ascii="Times New Roman" w:hAnsi="Times New Roman" w:eastAsia="宋体" w:cs="Times New Roman"/>
                          <w:sz w:val="21"/>
                          <w:szCs w:val="28"/>
                        </w:rPr>
                      </w:pPr>
                      <w:r>
                        <w:rPr>
                          <w:rFonts w:ascii="Times New Roman" w:hAnsi="Times New Roman" w:eastAsia="宋体" w:cs="Times New Roman"/>
                          <w:sz w:val="21"/>
                          <w:szCs w:val="28"/>
                        </w:rPr>
                        <w:t>各级防汛抗旱指挥部</w:t>
                      </w:r>
                      <w:r>
                        <w:rPr>
                          <w:rFonts w:hint="eastAsia" w:ascii="Times New Roman" w:hAnsi="Times New Roman" w:eastAsia="宋体" w:cs="Times New Roman"/>
                          <w:sz w:val="21"/>
                          <w:szCs w:val="28"/>
                        </w:rPr>
                        <w:t>负责队伍准备</w:t>
                      </w:r>
                    </w:p>
                  </w:txbxContent>
                </v:textbox>
              </v:rect>
            </w:pict>
          </mc:Fallback>
        </mc:AlternateContent>
      </w:r>
      <w:r>
        <w:rPr>
          <w:rFonts w:ascii="Times New Roman" w:hAnsi="Times New Roman" w:eastAsia="宋体" w:cs="Times New Roman"/>
          <w:b/>
          <w:bCs/>
          <w:sz w:val="28"/>
          <w:szCs w:val="24"/>
        </w:rPr>
        <w:tab/>
      </w:r>
    </w:p>
    <w:p>
      <w:pPr>
        <w:spacing w:line="240" w:lineRule="auto"/>
        <w:ind w:firstLine="0" w:firstLineChars="0"/>
        <w:rPr>
          <w:rFonts w:hint="eastAsia" w:ascii="Times New Roman" w:hAnsi="Times New Roman" w:eastAsia="宋体" w:cs="Times New Roman"/>
          <w:b/>
          <w:bCs/>
          <w:sz w:val="28"/>
          <w:szCs w:val="24"/>
        </w:rPr>
      </w:pPr>
      <w:r>
        <w:rPr>
          <w:rFonts w:hint="eastAsia" w:ascii="Times New Roman" w:hAnsi="Times New Roman" w:eastAsia="宋体" w:cs="Times New Roman"/>
          <w:b/>
          <w:bCs/>
          <w:color w:val="FF0000"/>
          <w:sz w:val="28"/>
          <w:szCs w:val="24"/>
        </w:rPr>
        <mc:AlternateContent>
          <mc:Choice Requires="wps">
            <w:drawing>
              <wp:anchor distT="0" distB="0" distL="114300" distR="114300" simplePos="0" relativeHeight="251672576" behindDoc="0" locked="0" layoutInCell="1" allowOverlap="1">
                <wp:simplePos x="0" y="0"/>
                <wp:positionH relativeFrom="column">
                  <wp:posOffset>4940935</wp:posOffset>
                </wp:positionH>
                <wp:positionV relativeFrom="paragraph">
                  <wp:posOffset>358140</wp:posOffset>
                </wp:positionV>
                <wp:extent cx="1763395" cy="487680"/>
                <wp:effectExtent l="5080" t="4445" r="22225" b="22225"/>
                <wp:wrapNone/>
                <wp:docPr id="33" name="矩形 33"/>
                <wp:cNvGraphicFramePr/>
                <a:graphic xmlns:a="http://schemas.openxmlformats.org/drawingml/2006/main">
                  <a:graphicData uri="http://schemas.microsoft.com/office/word/2010/wordprocessingShape">
                    <wps:wsp>
                      <wps:cNvSpPr/>
                      <wps:spPr>
                        <a:xfrm>
                          <a:off x="0" y="0"/>
                          <a:ext cx="1763395" cy="487680"/>
                        </a:xfrm>
                        <a:prstGeom prst="rect">
                          <a:avLst/>
                        </a:prstGeom>
                        <a:solidFill>
                          <a:srgbClr val="FFFFFF"/>
                        </a:solidFill>
                        <a:ln w="9525" cap="flat" cmpd="sng">
                          <a:solidFill>
                            <a:srgbClr val="000000"/>
                          </a:solidFill>
                          <a:prstDash val="solid"/>
                          <a:miter/>
                          <a:headEnd type="none" w="med" len="med"/>
                          <a:tailEnd type="none" w="sm" len="lg"/>
                        </a:ln>
                      </wps:spPr>
                      <wps:txbx>
                        <w:txbxContent>
                          <w:p>
                            <w:pPr>
                              <w:spacing w:line="240" w:lineRule="auto"/>
                              <w:ind w:firstLine="0" w:firstLineChars="0"/>
                              <w:jc w:val="center"/>
                              <w:rPr>
                                <w:rFonts w:hint="eastAsia" w:ascii="Times New Roman" w:hAnsi="Times New Roman" w:eastAsia="宋体" w:cs="Times New Roman"/>
                                <w:sz w:val="21"/>
                                <w:szCs w:val="28"/>
                              </w:rPr>
                            </w:pPr>
                            <w:r>
                              <w:rPr>
                                <w:rFonts w:hint="eastAsia" w:ascii="Times New Roman" w:hAnsi="Times New Roman" w:eastAsia="宋体" w:cs="Times New Roman"/>
                                <w:sz w:val="21"/>
                                <w:szCs w:val="28"/>
                              </w:rPr>
                              <w:t>农业，公安、交通运输负责搞旱物资的保障</w:t>
                            </w:r>
                          </w:p>
                        </w:txbxContent>
                      </wps:txbx>
                      <wps:bodyPr upright="1"/>
                    </wps:wsp>
                  </a:graphicData>
                </a:graphic>
              </wp:anchor>
            </w:drawing>
          </mc:Choice>
          <mc:Fallback>
            <w:pict>
              <v:rect id="_x0000_s1026" o:spid="_x0000_s1026" o:spt="1" style="position:absolute;left:0pt;margin-left:389.05pt;margin-top:28.2pt;height:38.4pt;width:138.85pt;z-index:251672576;mso-width-relative:page;mso-height-relative:page;" fillcolor="#FFFFFF" filled="t" stroked="t" coordsize="21600,21600" o:gfxdata="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Kj2NsnaAAAACwEAAA8AAAAAAAAAAQAgAAAAOAAA&#10;AGRycy9kb3ducmV2LnhtbFBLAQIUABQAAAAIAIdO4kC0vWPR8AEAANsDAAAOAAAAAAAAAAEAIAAA&#10;AD8BAABkcnMvZTJvRG9jLnhtbFBLBQYAAAAABgAGAFkBAAChBQAAAAA=&#10;">
                <v:fill on="t" focussize="0,0"/>
                <v:stroke color="#000000" joinstyle="miter" endarrowwidth="narrow" endarrowlength="long"/>
                <v:imagedata o:title=""/>
                <o:lock v:ext="edit" aspectratio="f"/>
                <v:textbox>
                  <w:txbxContent>
                    <w:p>
                      <w:pPr>
                        <w:spacing w:line="240" w:lineRule="auto"/>
                        <w:ind w:firstLine="0" w:firstLineChars="0"/>
                        <w:jc w:val="center"/>
                        <w:rPr>
                          <w:rFonts w:hint="eastAsia" w:ascii="Times New Roman" w:hAnsi="Times New Roman" w:eastAsia="宋体" w:cs="Times New Roman"/>
                          <w:sz w:val="21"/>
                          <w:szCs w:val="28"/>
                        </w:rPr>
                      </w:pPr>
                      <w:r>
                        <w:rPr>
                          <w:rFonts w:hint="eastAsia" w:ascii="Times New Roman" w:hAnsi="Times New Roman" w:eastAsia="宋体" w:cs="Times New Roman"/>
                          <w:sz w:val="21"/>
                          <w:szCs w:val="28"/>
                        </w:rPr>
                        <w:t>农业，公安、交通运输负责搞旱物资的保障</w:t>
                      </w:r>
                    </w:p>
                  </w:txbxContent>
                </v:textbox>
              </v:rect>
            </w:pict>
          </mc:Fallback>
        </mc:AlternateContent>
      </w:r>
      <w:r>
        <w:rPr>
          <w:rFonts w:ascii="Times New Roman" w:hAnsi="Times New Roman" w:eastAsia="宋体" w:cs="Times New Roman"/>
          <w:b/>
          <w:bCs/>
          <w:color w:val="FF0000"/>
          <w:sz w:val="20"/>
          <w:szCs w:val="24"/>
        </w:rPr>
        <mc:AlternateContent>
          <mc:Choice Requires="wps">
            <w:drawing>
              <wp:anchor distT="0" distB="0" distL="114300" distR="114300" simplePos="0" relativeHeight="251688960" behindDoc="0" locked="0" layoutInCell="1" allowOverlap="1">
                <wp:simplePos x="0" y="0"/>
                <wp:positionH relativeFrom="column">
                  <wp:posOffset>3067685</wp:posOffset>
                </wp:positionH>
                <wp:positionV relativeFrom="paragraph">
                  <wp:posOffset>152400</wp:posOffset>
                </wp:positionV>
                <wp:extent cx="3810" cy="283845"/>
                <wp:effectExtent l="23495" t="0" r="29845" b="1905"/>
                <wp:wrapNone/>
                <wp:docPr id="52" name="直接连接符 52"/>
                <wp:cNvGraphicFramePr/>
                <a:graphic xmlns:a="http://schemas.openxmlformats.org/drawingml/2006/main">
                  <a:graphicData uri="http://schemas.microsoft.com/office/word/2010/wordprocessingShape">
                    <wps:wsp>
                      <wps:cNvCnPr>
                        <a:endCxn id="54" idx="0"/>
                      </wps:cNvCnPr>
                      <wps:spPr>
                        <a:xfrm>
                          <a:off x="0" y="0"/>
                          <a:ext cx="3810" cy="283845"/>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_x0000_s1026" o:spid="_x0000_s1026" o:spt="20" style="position:absolute;left:0pt;margin-left:241.55pt;margin-top:12pt;height:22.35pt;width:0.3pt;z-index:251688960;mso-width-relative:page;mso-height-relative:page;" filled="f" stroked="t" coordsize="21600,21600" o:gfxdata="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E/pL2gAAAAkBAAAPAAAAAAAAAAEAIAAA&#10;ADgAAABkcnMvZG93bnJldi54bWxQSwECFAAUAAAACACHTuJAMSVHb/QBAADEAwAADgAAAAAAAAAB&#10;ACAAAAA/AQAAZHJzL2Uyb0RvYy54bWxQSwUGAAAAAAYABgBZAQAApQUAAAAA&#10;">
                <v:fill on="f" focussize="0,0"/>
                <v:stroke color="#000000" joinstyle="round" endarrow="block" endarrowwidth="narrow" endarrowlength="long"/>
                <v:imagedata o:title=""/>
                <o:lock v:ext="edit" aspectratio="f"/>
              </v:line>
            </w:pict>
          </mc:Fallback>
        </mc:AlternateContent>
      </w:r>
    </w:p>
    <w:p>
      <w:pPr>
        <w:spacing w:line="240" w:lineRule="auto"/>
        <w:ind w:firstLine="0" w:firstLineChars="0"/>
        <w:rPr>
          <w:rFonts w:hint="eastAsia" w:ascii="Times New Roman" w:hAnsi="Times New Roman" w:eastAsia="宋体" w:cs="Times New Roman"/>
          <w:b/>
          <w:bCs/>
          <w:sz w:val="28"/>
          <w:szCs w:val="24"/>
        </w:rPr>
      </w:pPr>
      <w:r>
        <w:rPr>
          <w:rFonts w:ascii="Times New Roman" w:hAnsi="Times New Roman" w:eastAsia="宋体" w:cs="Times New Roman"/>
          <w:b/>
          <w:bCs/>
          <w:color w:val="FF0000"/>
          <w:sz w:val="20"/>
          <w:szCs w:val="24"/>
        </w:rPr>
        <mc:AlternateContent>
          <mc:Choice Requires="wps">
            <w:drawing>
              <wp:anchor distT="0" distB="0" distL="114300" distR="114300" simplePos="0" relativeHeight="251714560" behindDoc="0" locked="0" layoutInCell="1" allowOverlap="1">
                <wp:simplePos x="0" y="0"/>
                <wp:positionH relativeFrom="column">
                  <wp:posOffset>4627880</wp:posOffset>
                </wp:positionH>
                <wp:positionV relativeFrom="paragraph">
                  <wp:posOffset>212090</wp:posOffset>
                </wp:positionV>
                <wp:extent cx="320040" cy="0"/>
                <wp:effectExtent l="0" t="25400" r="3810" b="31750"/>
                <wp:wrapNone/>
                <wp:docPr id="23" name="直接连接符 23"/>
                <wp:cNvGraphicFramePr/>
                <a:graphic xmlns:a="http://schemas.openxmlformats.org/drawingml/2006/main">
                  <a:graphicData uri="http://schemas.microsoft.com/office/word/2010/wordprocessingShape">
                    <wps:wsp>
                      <wps:cNvCnPr/>
                      <wps:spPr>
                        <a:xfrm>
                          <a:off x="0" y="0"/>
                          <a:ext cx="320040" cy="0"/>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_x0000_s1026" o:spid="_x0000_s1026" o:spt="20" style="position:absolute;left:0pt;margin-left:364.4pt;margin-top:16.7pt;height:0pt;width:25.2pt;z-index:251714560;mso-width-relative:page;mso-height-relative:page;" filled="f" stroked="t" coordsize="21600,21600" o:gfxdata="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NuaGQNoAAAAJAQAADwAAAAAAAAABACAAAAA4AAAAZHJzL2Rvd25yZXYu&#10;eG1sUEsBAhQAFAAAAAgAh07iQPTkBiPjAQAAmQMAAA4AAAAAAAAAAQAgAAAAPwEAAGRycy9lMm9E&#10;b2MueG1sUEsFBgAAAAAGAAYAWQEAAJQFAAAAAA==&#10;">
                <v:fill on="f" focussize="0,0"/>
                <v:stroke color="#000000" joinstyle="round" endarrow="block" endarrowwidth="narrow" endarrowlength="long"/>
                <v:imagedata o:title=""/>
                <o:lock v:ext="edit" aspectratio="f"/>
              </v:line>
            </w:pict>
          </mc:Fallback>
        </mc:AlternateContent>
      </w:r>
      <w:r>
        <w:rPr>
          <w:rFonts w:ascii="Times New Roman" w:hAnsi="Times New Roman" w:eastAsia="宋体" w:cs="Times New Roman"/>
          <w:b/>
          <w:bCs/>
          <w:color w:val="FF0000"/>
          <w:sz w:val="20"/>
          <w:szCs w:val="24"/>
        </w:rPr>
        <mc:AlternateContent>
          <mc:Choice Requires="wps">
            <w:drawing>
              <wp:anchor distT="0" distB="0" distL="114300" distR="114300" simplePos="0" relativeHeight="251691008" behindDoc="0" locked="0" layoutInCell="1" allowOverlap="1">
                <wp:simplePos x="0" y="0"/>
                <wp:positionH relativeFrom="column">
                  <wp:posOffset>4080510</wp:posOffset>
                </wp:positionH>
                <wp:positionV relativeFrom="paragraph">
                  <wp:posOffset>299085</wp:posOffset>
                </wp:positionV>
                <wp:extent cx="511175" cy="8890"/>
                <wp:effectExtent l="0" t="23495" r="3175" b="24765"/>
                <wp:wrapNone/>
                <wp:docPr id="57" name="直接连接符 57"/>
                <wp:cNvGraphicFramePr/>
                <a:graphic xmlns:a="http://schemas.openxmlformats.org/drawingml/2006/main">
                  <a:graphicData uri="http://schemas.microsoft.com/office/word/2010/wordprocessingShape">
                    <wps:wsp>
                      <wps:cNvCnPr/>
                      <wps:spPr>
                        <a:xfrm flipV="1">
                          <a:off x="0" y="0"/>
                          <a:ext cx="511175" cy="8890"/>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_x0000_s1026" o:spid="_x0000_s1026" o:spt="20" style="position:absolute;left:0pt;flip:y;margin-left:321.3pt;margin-top:23.55pt;height:0.7pt;width:40.25pt;z-index:251691008;mso-width-relative:page;mso-height-relative:page;" filled="f" stroked="t" coordsize="21600,21600" o:gfxdata="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wnoWY1QAAAAkBAAAPAAAAAAAAAAEAIAAAADgAAABkcnMv&#10;ZG93bnJldi54bWxQSwECFAAUAAAACACHTuJAOcQ8KPABAACmAwAADgAAAAAAAAABACAAAAA6AQAA&#10;ZHJzL2Uyb0RvYy54bWxQSwUGAAAAAAYABgBZAQAAnAUAAAAA&#10;">
                <v:fill on="f" focussize="0,0"/>
                <v:stroke color="#000000" joinstyle="round" endarrow="block" endarrowwidth="narrow" endarrowlength="long"/>
                <v:imagedata o:title=""/>
                <o:lock v:ext="edit" aspectratio="f"/>
              </v:line>
            </w:pict>
          </mc:Fallback>
        </mc:AlternateContent>
      </w:r>
      <w:r>
        <w:rPr>
          <w:rFonts w:ascii="Times New Roman" w:hAnsi="Times New Roman" w:eastAsia="宋体" w:cs="Times New Roman"/>
          <w:b/>
          <w:bCs/>
          <w:color w:val="FF0000"/>
          <w:sz w:val="20"/>
          <w:szCs w:val="24"/>
        </w:rPr>
        <mc:AlternateContent>
          <mc:Choice Requires="wps">
            <w:drawing>
              <wp:anchor distT="0" distB="0" distL="114300" distR="114300" simplePos="0" relativeHeight="251696128" behindDoc="0" locked="0" layoutInCell="1" allowOverlap="1">
                <wp:simplePos x="0" y="0"/>
                <wp:positionH relativeFrom="column">
                  <wp:posOffset>2066290</wp:posOffset>
                </wp:positionH>
                <wp:positionV relativeFrom="paragraph">
                  <wp:posOffset>40005</wp:posOffset>
                </wp:positionV>
                <wp:extent cx="2009775" cy="502920"/>
                <wp:effectExtent l="5080" t="5080" r="4445" b="6350"/>
                <wp:wrapNone/>
                <wp:docPr id="54" name="矩形 54"/>
                <wp:cNvGraphicFramePr/>
                <a:graphic xmlns:a="http://schemas.openxmlformats.org/drawingml/2006/main">
                  <a:graphicData uri="http://schemas.microsoft.com/office/word/2010/wordprocessingShape">
                    <wps:wsp>
                      <wps:cNvSpPr/>
                      <wps:spPr>
                        <a:xfrm>
                          <a:off x="0" y="0"/>
                          <a:ext cx="2009775" cy="502920"/>
                        </a:xfrm>
                        <a:prstGeom prst="rect">
                          <a:avLst/>
                        </a:prstGeom>
                        <a:solidFill>
                          <a:srgbClr val="FFFFFF"/>
                        </a:solidFill>
                        <a:ln w="9525" cap="flat" cmpd="sng">
                          <a:solidFill>
                            <a:srgbClr val="000000"/>
                          </a:solidFill>
                          <a:prstDash val="solid"/>
                          <a:miter/>
                          <a:headEnd type="none" w="med" len="med"/>
                          <a:tailEnd type="none" w="sm" len="lg"/>
                        </a:ln>
                      </wps:spPr>
                      <wps:txbx>
                        <w:txbxContent>
                          <w:p>
                            <w:pPr>
                              <w:spacing w:line="240" w:lineRule="auto"/>
                              <w:ind w:firstLine="0" w:firstLineChars="0"/>
                              <w:jc w:val="center"/>
                              <w:rPr>
                                <w:rFonts w:hint="eastAsia" w:ascii="仿宋_GB2312" w:hAnsi="仿宋_GB2312" w:eastAsia="仿宋_GB2312" w:cs="仿宋_GB2312"/>
                                <w:color w:val="000000" w:themeColor="text1"/>
                                <w:sz w:val="21"/>
                                <w:szCs w:val="28"/>
                                <w14:textFill>
                                  <w14:solidFill>
                                    <w14:schemeClr w14:val="tx1"/>
                                  </w14:solidFill>
                                </w14:textFill>
                              </w:rPr>
                            </w:pPr>
                            <w:r>
                              <w:rPr>
                                <w:rFonts w:hint="eastAsia" w:ascii="仿宋_GB2312" w:hAnsi="仿宋_GB2312" w:eastAsia="仿宋_GB2312" w:cs="仿宋_GB2312"/>
                                <w:color w:val="000000" w:themeColor="text1"/>
                                <w:sz w:val="21"/>
                                <w:szCs w:val="28"/>
                                <w14:textFill>
                                  <w14:solidFill>
                                    <w14:schemeClr w14:val="tx1"/>
                                  </w14:solidFill>
                                </w14:textFill>
                              </w:rPr>
                              <w:t>各级防汛抗旱指挥部统一协调，进行旱情预防措施</w:t>
                            </w:r>
                          </w:p>
                        </w:txbxContent>
                      </wps:txbx>
                      <wps:bodyPr upright="1"/>
                    </wps:wsp>
                  </a:graphicData>
                </a:graphic>
              </wp:anchor>
            </w:drawing>
          </mc:Choice>
          <mc:Fallback>
            <w:pict>
              <v:rect id="_x0000_s1026" o:spid="_x0000_s1026" o:spt="1" style="position:absolute;left:0pt;margin-left:162.7pt;margin-top:3.15pt;height:39.6pt;width:158.25pt;z-index:251696128;mso-width-relative:page;mso-height-relative:page;" fillcolor="#FFFFFF" filled="t" stroked="t" coordsize="21600,21600" o:gfxdata="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TYzDH2AAAAAgBAAAPAAAAAAAAAAEAIAAAADgAAABkcnMv&#10;ZG93bnJldi54bWxQSwECFAAUAAAACACHTuJA9kWsE+0BAADbAwAADgAAAAAAAAABACAAAAA9AQAA&#10;ZHJzL2Uyb0RvYy54bWxQSwUGAAAAAAYABgBZAQAAnAUAAAAA&#10;">
                <v:fill on="t" focussize="0,0"/>
                <v:stroke color="#000000" joinstyle="miter" endarrowwidth="narrow" endarrowlength="long"/>
                <v:imagedata o:title=""/>
                <o:lock v:ext="edit" aspectratio="f"/>
                <v:textbox>
                  <w:txbxContent>
                    <w:p>
                      <w:pPr>
                        <w:spacing w:line="240" w:lineRule="auto"/>
                        <w:ind w:firstLine="0" w:firstLineChars="0"/>
                        <w:jc w:val="center"/>
                        <w:rPr>
                          <w:rFonts w:hint="eastAsia" w:ascii="仿宋_GB2312" w:hAnsi="仿宋_GB2312" w:eastAsia="仿宋_GB2312" w:cs="仿宋_GB2312"/>
                          <w:color w:val="000000" w:themeColor="text1"/>
                          <w:sz w:val="21"/>
                          <w:szCs w:val="28"/>
                          <w14:textFill>
                            <w14:solidFill>
                              <w14:schemeClr w14:val="tx1"/>
                            </w14:solidFill>
                          </w14:textFill>
                        </w:rPr>
                      </w:pPr>
                      <w:r>
                        <w:rPr>
                          <w:rFonts w:hint="eastAsia" w:ascii="仿宋_GB2312" w:hAnsi="仿宋_GB2312" w:eastAsia="仿宋_GB2312" w:cs="仿宋_GB2312"/>
                          <w:color w:val="000000" w:themeColor="text1"/>
                          <w:sz w:val="21"/>
                          <w:szCs w:val="28"/>
                          <w14:textFill>
                            <w14:solidFill>
                              <w14:schemeClr w14:val="tx1"/>
                            </w14:solidFill>
                          </w14:textFill>
                        </w:rPr>
                        <w:t>各级防汛抗旱指挥部统一协调，进行旱情预防措施</w:t>
                      </w:r>
                    </w:p>
                  </w:txbxContent>
                </v:textbox>
              </v:rect>
            </w:pict>
          </mc:Fallback>
        </mc:AlternateContent>
      </w:r>
    </w:p>
    <w:p>
      <w:pPr>
        <w:spacing w:line="240" w:lineRule="auto"/>
        <w:ind w:firstLine="0" w:firstLineChars="0"/>
        <w:rPr>
          <w:rFonts w:hint="eastAsia" w:ascii="Times New Roman" w:hAnsi="Times New Roman" w:eastAsia="宋体" w:cs="Times New Roman"/>
          <w:b/>
          <w:bCs/>
          <w:sz w:val="28"/>
          <w:szCs w:val="24"/>
        </w:rPr>
      </w:pPr>
      <w:r>
        <w:rPr>
          <w:rFonts w:ascii="Times New Roman" w:hAnsi="Times New Roman" w:eastAsia="宋体" w:cs="Times New Roman"/>
          <w:b/>
          <w:bCs/>
          <w:color w:val="FF0000"/>
          <w:sz w:val="20"/>
          <w:szCs w:val="24"/>
        </w:rPr>
        <mc:AlternateContent>
          <mc:Choice Requires="wps">
            <w:drawing>
              <wp:anchor distT="0" distB="0" distL="114300" distR="114300" simplePos="0" relativeHeight="251711488" behindDoc="0" locked="0" layoutInCell="1" allowOverlap="1">
                <wp:simplePos x="0" y="0"/>
                <wp:positionH relativeFrom="column">
                  <wp:posOffset>4582160</wp:posOffset>
                </wp:positionH>
                <wp:positionV relativeFrom="paragraph">
                  <wp:posOffset>346075</wp:posOffset>
                </wp:positionV>
                <wp:extent cx="356235" cy="2540"/>
                <wp:effectExtent l="0" t="24765" r="5715" b="29845"/>
                <wp:wrapNone/>
                <wp:docPr id="37" name="直接连接符 37"/>
                <wp:cNvGraphicFramePr/>
                <a:graphic xmlns:a="http://schemas.openxmlformats.org/drawingml/2006/main">
                  <a:graphicData uri="http://schemas.microsoft.com/office/word/2010/wordprocessingShape">
                    <wps:wsp>
                      <wps:cNvCnPr/>
                      <wps:spPr>
                        <a:xfrm flipV="1">
                          <a:off x="0" y="0"/>
                          <a:ext cx="356235" cy="2540"/>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_x0000_s1026" o:spid="_x0000_s1026" o:spt="20" style="position:absolute;left:0pt;flip:y;margin-left:360.8pt;margin-top:27.25pt;height:0.2pt;width:28.05pt;z-index:251711488;mso-width-relative:page;mso-height-relative:page;" filled="f" stroked="t" coordsize="21600,21600" o:gfxdata="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KqSiNjUAAAACQEAAA8AAAAAAAAAAQAgAAAAOAAAAGRycy9k&#10;b3ducmV2LnhtbFBLAQIUABQAAAAIAIdO4kA30NEN8AEAAKYDAAAOAAAAAAAAAAEAIAAAADkBAABk&#10;cnMvZTJvRG9jLnhtbFBLBQYAAAAABgAGAFkBAACbBQAAAAA=&#10;">
                <v:fill on="f" focussize="0,0"/>
                <v:stroke color="#000000" joinstyle="round" endarrow="block" endarrowwidth="narrow" endarrowlength="long"/>
                <v:imagedata o:title=""/>
                <o:lock v:ext="edit" aspectratio="f"/>
              </v:line>
            </w:pict>
          </mc:Fallback>
        </mc:AlternateContent>
      </w:r>
      <w:r>
        <w:rPr>
          <w:rFonts w:hint="eastAsia" w:ascii="Times New Roman" w:hAnsi="Times New Roman" w:eastAsia="宋体" w:cs="Times New Roman"/>
          <w:bCs/>
          <w:color w:val="FF0000"/>
          <w:sz w:val="28"/>
          <w:szCs w:val="24"/>
        </w:rPr>
        <mc:AlternateContent>
          <mc:Choice Requires="wps">
            <w:drawing>
              <wp:anchor distT="0" distB="0" distL="114300" distR="114300" simplePos="0" relativeHeight="251673600" behindDoc="0" locked="0" layoutInCell="1" allowOverlap="1">
                <wp:simplePos x="0" y="0"/>
                <wp:positionH relativeFrom="column">
                  <wp:posOffset>4940935</wp:posOffset>
                </wp:positionH>
                <wp:positionV relativeFrom="paragraph">
                  <wp:posOffset>154305</wp:posOffset>
                </wp:positionV>
                <wp:extent cx="1744345" cy="454025"/>
                <wp:effectExtent l="4445" t="4445" r="22860" b="17780"/>
                <wp:wrapNone/>
                <wp:docPr id="15" name="矩形 15"/>
                <wp:cNvGraphicFramePr/>
                <a:graphic xmlns:a="http://schemas.openxmlformats.org/drawingml/2006/main">
                  <a:graphicData uri="http://schemas.microsoft.com/office/word/2010/wordprocessingShape">
                    <wps:wsp>
                      <wps:cNvSpPr/>
                      <wps:spPr>
                        <a:xfrm>
                          <a:off x="0" y="0"/>
                          <a:ext cx="1744345" cy="454025"/>
                        </a:xfrm>
                        <a:prstGeom prst="rect">
                          <a:avLst/>
                        </a:prstGeom>
                        <a:solidFill>
                          <a:srgbClr val="FFFFFF"/>
                        </a:solidFill>
                        <a:ln w="9525" cap="flat" cmpd="sng">
                          <a:solidFill>
                            <a:srgbClr val="000000"/>
                          </a:solidFill>
                          <a:prstDash val="solid"/>
                          <a:miter/>
                          <a:headEnd type="none" w="med" len="med"/>
                          <a:tailEnd type="none" w="sm" len="lg"/>
                        </a:ln>
                      </wps:spPr>
                      <wps:txbx>
                        <w:txbxContent>
                          <w:p>
                            <w:pPr>
                              <w:spacing w:line="240" w:lineRule="auto"/>
                              <w:ind w:firstLine="0" w:firstLineChars="0"/>
                              <w:jc w:val="center"/>
                              <w:rPr>
                                <w:rFonts w:hint="eastAsia" w:ascii="Times New Roman" w:hAnsi="Times New Roman" w:eastAsia="宋体" w:cs="Times New Roman"/>
                                <w:sz w:val="21"/>
                                <w:szCs w:val="28"/>
                              </w:rPr>
                            </w:pPr>
                            <w:r>
                              <w:rPr>
                                <w:rFonts w:hint="eastAsia" w:ascii="Times New Roman" w:hAnsi="Times New Roman" w:eastAsia="宋体" w:cs="Times New Roman"/>
                                <w:sz w:val="21"/>
                                <w:szCs w:val="28"/>
                              </w:rPr>
                              <w:t>各地有关单位负责抗旱工作的监督管理</w:t>
                            </w:r>
                          </w:p>
                        </w:txbxContent>
                      </wps:txbx>
                      <wps:bodyPr upright="1"/>
                    </wps:wsp>
                  </a:graphicData>
                </a:graphic>
              </wp:anchor>
            </w:drawing>
          </mc:Choice>
          <mc:Fallback>
            <w:pict>
              <v:rect id="_x0000_s1026" o:spid="_x0000_s1026" o:spt="1" style="position:absolute;left:0pt;margin-left:389.05pt;margin-top:12.15pt;height:35.75pt;width:137.35pt;z-index:251673600;mso-width-relative:page;mso-height-relative:page;" fillcolor="#FFFFFF" filled="t" stroked="t" coordsize="21600,21600" o:gfxdata="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v+wEHtkAAAAKAQAADwAAAAAAAAABACAAAAA4AAAAZHJz&#10;L2Rvd25yZXYueG1sUEsBAhQAFAAAAAgAh07iQO5IFWntAQAA2wMAAA4AAAAAAAAAAQAgAAAAPgEA&#10;AGRycy9lMm9Eb2MueG1sUEsFBgAAAAAGAAYAWQEAAJ0FAAAAAA==&#10;">
                <v:fill on="t" focussize="0,0"/>
                <v:stroke color="#000000" joinstyle="miter" endarrowwidth="narrow" endarrowlength="long"/>
                <v:imagedata o:title=""/>
                <o:lock v:ext="edit" aspectratio="f"/>
                <v:textbox>
                  <w:txbxContent>
                    <w:p>
                      <w:pPr>
                        <w:spacing w:line="240" w:lineRule="auto"/>
                        <w:ind w:firstLine="0" w:firstLineChars="0"/>
                        <w:jc w:val="center"/>
                        <w:rPr>
                          <w:rFonts w:hint="eastAsia" w:ascii="Times New Roman" w:hAnsi="Times New Roman" w:eastAsia="宋体" w:cs="Times New Roman"/>
                          <w:sz w:val="21"/>
                          <w:szCs w:val="28"/>
                        </w:rPr>
                      </w:pPr>
                      <w:r>
                        <w:rPr>
                          <w:rFonts w:hint="eastAsia" w:ascii="Times New Roman" w:hAnsi="Times New Roman" w:eastAsia="宋体" w:cs="Times New Roman"/>
                          <w:sz w:val="21"/>
                          <w:szCs w:val="28"/>
                        </w:rPr>
                        <w:t>各地有关单位负责抗旱工作的监督管理</w:t>
                      </w:r>
                    </w:p>
                  </w:txbxContent>
                </v:textbox>
              </v:rect>
            </w:pict>
          </mc:Fallback>
        </mc:AlternateContent>
      </w:r>
      <w:r>
        <w:rPr>
          <w:rFonts w:hint="eastAsia" w:ascii="Times New Roman" w:hAnsi="Times New Roman" w:eastAsia="宋体" w:cs="Times New Roman"/>
          <w:b/>
          <w:bCs/>
          <w:color w:val="FF0000"/>
          <w:sz w:val="28"/>
          <w:szCs w:val="24"/>
        </w:rPr>
        <mc:AlternateContent>
          <mc:Choice Requires="wps">
            <w:drawing>
              <wp:anchor distT="0" distB="0" distL="114300" distR="114300" simplePos="0" relativeHeight="251683840" behindDoc="0" locked="0" layoutInCell="1" allowOverlap="1">
                <wp:simplePos x="0" y="0"/>
                <wp:positionH relativeFrom="column">
                  <wp:posOffset>1924685</wp:posOffset>
                </wp:positionH>
                <wp:positionV relativeFrom="paragraph">
                  <wp:posOffset>198120</wp:posOffset>
                </wp:positionV>
                <wp:extent cx="9525" cy="1390650"/>
                <wp:effectExtent l="4445" t="0" r="5080" b="0"/>
                <wp:wrapNone/>
                <wp:docPr id="59" name="直接箭头连接符 59"/>
                <wp:cNvGraphicFramePr/>
                <a:graphic xmlns:a="http://schemas.openxmlformats.org/drawingml/2006/main">
                  <a:graphicData uri="http://schemas.microsoft.com/office/word/2010/wordprocessingShape">
                    <wps:wsp>
                      <wps:cNvCnPr/>
                      <wps:spPr>
                        <a:xfrm>
                          <a:off x="0" y="0"/>
                          <a:ext cx="9525" cy="1390650"/>
                        </a:xfrm>
                        <a:prstGeom prst="straightConnector1">
                          <a:avLst/>
                        </a:prstGeom>
                        <a:ln w="9525" cap="flat" cmpd="sng">
                          <a:solidFill>
                            <a:srgbClr val="000000"/>
                          </a:solidFill>
                          <a:prstDash val="solid"/>
                          <a:headEnd type="none" w="med" len="med"/>
                          <a:tailEnd type="none" w="sm" len="lg"/>
                        </a:ln>
                      </wps:spPr>
                      <wps:bodyPr/>
                    </wps:wsp>
                  </a:graphicData>
                </a:graphic>
              </wp:anchor>
            </w:drawing>
          </mc:Choice>
          <mc:Fallback>
            <w:pict>
              <v:shape id="_x0000_s1026" o:spid="_x0000_s1026" o:spt="32" type="#_x0000_t32" style="position:absolute;left:0pt;margin-left:151.55pt;margin-top:15.6pt;height:109.5pt;width:0.75pt;z-index:251683840;mso-width-relative:page;mso-height-relative:page;" filled="f" stroked="t" coordsize="21600,21600" o:gfxdata="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gaRo/2AAAAAoBAAAPAAAAAAAAAAEAIAAAADgAAABkcnMvZG93bnJl&#10;di54bWxQSwECFAAUAAAACACHTuJAGBSfVucBAAChAwAADgAAAAAAAAABACAAAAA9AQAAZHJzL2Uy&#10;b0RvYy54bWxQSwUGAAAAAAYABgBZAQAAlgUAAAAA&#10;">
                <v:fill on="f" focussize="0,0"/>
                <v:stroke color="#000000" joinstyle="round" endarrowwidth="narrow" endarrowlength="long"/>
                <v:imagedata o:title=""/>
                <o:lock v:ext="edit" aspectratio="f"/>
              </v:shape>
            </w:pict>
          </mc:Fallback>
        </mc:AlternateContent>
      </w:r>
      <w:r>
        <w:rPr>
          <w:rFonts w:hint="eastAsia" w:ascii="Times New Roman" w:hAnsi="Times New Roman" w:eastAsia="宋体" w:cs="Times New Roman"/>
          <w:b/>
          <w:bCs/>
          <w:color w:val="FF0000"/>
          <w:sz w:val="28"/>
          <w:szCs w:val="24"/>
        </w:rPr>
        <mc:AlternateContent>
          <mc:Choice Requires="wps">
            <w:drawing>
              <wp:anchor distT="0" distB="0" distL="114300" distR="114300" simplePos="0" relativeHeight="251719680" behindDoc="0" locked="0" layoutInCell="1" allowOverlap="1">
                <wp:simplePos x="0" y="0"/>
                <wp:positionH relativeFrom="column">
                  <wp:posOffset>1677670</wp:posOffset>
                </wp:positionH>
                <wp:positionV relativeFrom="paragraph">
                  <wp:posOffset>196215</wp:posOffset>
                </wp:positionV>
                <wp:extent cx="238760" cy="0"/>
                <wp:effectExtent l="0" t="25400" r="8890" b="31750"/>
                <wp:wrapNone/>
                <wp:docPr id="46" name="直接连接符 46"/>
                <wp:cNvGraphicFramePr/>
                <a:graphic xmlns:a="http://schemas.openxmlformats.org/drawingml/2006/main">
                  <a:graphicData uri="http://schemas.microsoft.com/office/word/2010/wordprocessingShape">
                    <wps:wsp>
                      <wps:cNvCnPr/>
                      <wps:spPr>
                        <a:xfrm flipH="1">
                          <a:off x="0" y="0"/>
                          <a:ext cx="238760" cy="0"/>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_x0000_s1026" o:spid="_x0000_s1026" o:spt="20" style="position:absolute;left:0pt;flip:x;margin-left:132.1pt;margin-top:15.45pt;height:0pt;width:18.8pt;z-index:251719680;mso-width-relative:page;mso-height-relative:page;" filled="f" stroked="t" coordsize="21600,21600" o:gfxdata="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KjyYxDTAAAACQEAAA8AAAAAAAAAAQAgAAAAOAAAAGRycy9kb3du&#10;cmV2LnhtbFBLAQIUABQAAAAIAIdO4kASvbWw7gEAAKMDAAAOAAAAAAAAAAEAIAAAADgBAABkcnMv&#10;ZTJvRG9jLnhtbFBLBQYAAAAABgAGAFkBAACYBQAAAAA=&#10;">
                <v:fill on="f" focussize="0,0"/>
                <v:stroke color="#000000" joinstyle="round" endarrow="block" endarrowwidth="narrow" endarrowlength="long"/>
                <v:imagedata o:title=""/>
                <o:lock v:ext="edit" aspectratio="f"/>
              </v:line>
            </w:pict>
          </mc:Fallback>
        </mc:AlternateContent>
      </w:r>
      <w:r>
        <w:rPr>
          <w:rFonts w:hint="eastAsia" w:ascii="Times New Roman" w:hAnsi="Times New Roman" w:eastAsia="宋体" w:cs="Times New Roman"/>
          <w:b/>
          <w:bCs/>
          <w:color w:val="FF0000"/>
          <w:sz w:val="28"/>
          <w:szCs w:val="24"/>
        </w:rPr>
        <mc:AlternateContent>
          <mc:Choice Requires="wps">
            <w:drawing>
              <wp:anchor distT="0" distB="0" distL="114300" distR="114300" simplePos="0" relativeHeight="251676672" behindDoc="0" locked="0" layoutInCell="1" allowOverlap="1">
                <wp:simplePos x="0" y="0"/>
                <wp:positionH relativeFrom="column">
                  <wp:posOffset>-85725</wp:posOffset>
                </wp:positionH>
                <wp:positionV relativeFrom="paragraph">
                  <wp:posOffset>35560</wp:posOffset>
                </wp:positionV>
                <wp:extent cx="1749425" cy="351790"/>
                <wp:effectExtent l="4445" t="4445" r="17780" b="5715"/>
                <wp:wrapNone/>
                <wp:docPr id="60" name="矩形 60"/>
                <wp:cNvGraphicFramePr/>
                <a:graphic xmlns:a="http://schemas.openxmlformats.org/drawingml/2006/main">
                  <a:graphicData uri="http://schemas.microsoft.com/office/word/2010/wordprocessingShape">
                    <wps:wsp>
                      <wps:cNvSpPr/>
                      <wps:spPr>
                        <a:xfrm>
                          <a:off x="0" y="0"/>
                          <a:ext cx="1749425" cy="351790"/>
                        </a:xfrm>
                        <a:prstGeom prst="rect">
                          <a:avLst/>
                        </a:prstGeom>
                        <a:solidFill>
                          <a:srgbClr val="FFFFFF"/>
                        </a:solidFill>
                        <a:ln w="9525" cap="flat" cmpd="sng">
                          <a:solidFill>
                            <a:srgbClr val="000000"/>
                          </a:solidFill>
                          <a:prstDash val="solid"/>
                          <a:miter/>
                          <a:headEnd type="none" w="med" len="med"/>
                          <a:tailEnd type="none" w="sm" len="lg"/>
                        </a:ln>
                      </wps:spPr>
                      <wps:txbx>
                        <w:txbxContent>
                          <w:p>
                            <w:pPr>
                              <w:spacing w:line="240" w:lineRule="auto"/>
                              <w:ind w:firstLine="0" w:firstLineChars="0"/>
                              <w:jc w:val="center"/>
                              <w:rPr>
                                <w:rFonts w:hint="eastAsia" w:ascii="仿宋_GB2312" w:hAnsi="仿宋_GB2312" w:eastAsia="仿宋_GB2312" w:cs="仿宋_GB2312"/>
                                <w:color w:val="000000" w:themeColor="text1"/>
                                <w:sz w:val="21"/>
                                <w:szCs w:val="28"/>
                                <w14:textFill>
                                  <w14:solidFill>
                                    <w14:schemeClr w14:val="tx1"/>
                                  </w14:solidFill>
                                </w14:textFill>
                              </w:rPr>
                            </w:pPr>
                            <w:r>
                              <w:rPr>
                                <w:rFonts w:hint="eastAsia" w:ascii="仿宋_GB2312" w:hAnsi="仿宋_GB2312" w:eastAsia="仿宋_GB2312" w:cs="仿宋_GB2312"/>
                                <w:color w:val="000000" w:themeColor="text1"/>
                                <w:sz w:val="21"/>
                                <w:szCs w:val="28"/>
                                <w:lang w:val="en-US" w:eastAsia="zh-CN"/>
                                <w14:textFill>
                                  <w14:solidFill>
                                    <w14:schemeClr w14:val="tx1"/>
                                  </w14:solidFill>
                                </w14:textFill>
                              </w:rPr>
                              <w:t>区</w:t>
                            </w:r>
                            <w:r>
                              <w:rPr>
                                <w:rFonts w:hint="eastAsia" w:ascii="仿宋_GB2312" w:hAnsi="仿宋_GB2312" w:eastAsia="仿宋_GB2312" w:cs="仿宋_GB2312"/>
                                <w:color w:val="000000" w:themeColor="text1"/>
                                <w:sz w:val="21"/>
                                <w:szCs w:val="28"/>
                                <w14:textFill>
                                  <w14:solidFill>
                                    <w14:schemeClr w14:val="tx1"/>
                                  </w14:solidFill>
                                </w14:textFill>
                              </w:rPr>
                              <w:t>气象</w:t>
                            </w:r>
                            <w:r>
                              <w:rPr>
                                <w:rFonts w:hint="eastAsia" w:ascii="仿宋_GB2312" w:hAnsi="仿宋_GB2312" w:eastAsia="仿宋_GB2312" w:cs="仿宋_GB2312"/>
                                <w:color w:val="000000" w:themeColor="text1"/>
                                <w:sz w:val="21"/>
                                <w:szCs w:val="28"/>
                                <w:lang w:val="en-US" w:eastAsia="zh-CN"/>
                                <w14:textFill>
                                  <w14:solidFill>
                                    <w14:schemeClr w14:val="tx1"/>
                                  </w14:solidFill>
                                </w14:textFill>
                              </w:rPr>
                              <w:t>局</w:t>
                            </w:r>
                            <w:r>
                              <w:rPr>
                                <w:rFonts w:hint="eastAsia" w:ascii="仿宋_GB2312" w:hAnsi="仿宋_GB2312" w:eastAsia="仿宋_GB2312" w:cs="仿宋_GB2312"/>
                                <w:color w:val="000000" w:themeColor="text1"/>
                                <w:sz w:val="21"/>
                                <w:szCs w:val="28"/>
                                <w14:textFill>
                                  <w14:solidFill>
                                    <w14:schemeClr w14:val="tx1"/>
                                  </w14:solidFill>
                                </w14:textFill>
                              </w:rPr>
                              <w:t>：干旱分析发布</w:t>
                            </w:r>
                          </w:p>
                        </w:txbxContent>
                      </wps:txbx>
                      <wps:bodyPr upright="1"/>
                    </wps:wsp>
                  </a:graphicData>
                </a:graphic>
              </wp:anchor>
            </w:drawing>
          </mc:Choice>
          <mc:Fallback>
            <w:pict>
              <v:rect id="_x0000_s1026" o:spid="_x0000_s1026" o:spt="1" style="position:absolute;left:0pt;margin-left:-6.75pt;margin-top:2.8pt;height:27.7pt;width:137.75pt;z-index:251676672;mso-width-relative:page;mso-height-relative:page;" fillcolor="#FFFFFF" filled="t" stroked="t" coordsize="21600,21600" o:gfxdata="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BeJqM1wAAAAgBAAAPAAAAAAAAAAEAIAAAADgAAABkcnMv&#10;ZG93bnJldi54bWxQSwECFAAUAAAACACHTuJAIUdMN+4BAADbAwAADgAAAAAAAAABACAAAAA8AQAA&#10;ZHJzL2Uyb0RvYy54bWxQSwUGAAAAAAYABgBZAQAAnAUAAAAA&#10;">
                <v:fill on="t" focussize="0,0"/>
                <v:stroke color="#000000" joinstyle="miter" endarrowwidth="narrow" endarrowlength="long"/>
                <v:imagedata o:title=""/>
                <o:lock v:ext="edit" aspectratio="f"/>
                <v:textbox>
                  <w:txbxContent>
                    <w:p>
                      <w:pPr>
                        <w:spacing w:line="240" w:lineRule="auto"/>
                        <w:ind w:firstLine="0" w:firstLineChars="0"/>
                        <w:jc w:val="center"/>
                        <w:rPr>
                          <w:rFonts w:hint="eastAsia" w:ascii="仿宋_GB2312" w:hAnsi="仿宋_GB2312" w:eastAsia="仿宋_GB2312" w:cs="仿宋_GB2312"/>
                          <w:color w:val="000000" w:themeColor="text1"/>
                          <w:sz w:val="21"/>
                          <w:szCs w:val="28"/>
                          <w14:textFill>
                            <w14:solidFill>
                              <w14:schemeClr w14:val="tx1"/>
                            </w14:solidFill>
                          </w14:textFill>
                        </w:rPr>
                      </w:pPr>
                      <w:r>
                        <w:rPr>
                          <w:rFonts w:hint="eastAsia" w:ascii="仿宋_GB2312" w:hAnsi="仿宋_GB2312" w:eastAsia="仿宋_GB2312" w:cs="仿宋_GB2312"/>
                          <w:color w:val="000000" w:themeColor="text1"/>
                          <w:sz w:val="21"/>
                          <w:szCs w:val="28"/>
                          <w:lang w:val="en-US" w:eastAsia="zh-CN"/>
                          <w14:textFill>
                            <w14:solidFill>
                              <w14:schemeClr w14:val="tx1"/>
                            </w14:solidFill>
                          </w14:textFill>
                        </w:rPr>
                        <w:t>区</w:t>
                      </w:r>
                      <w:r>
                        <w:rPr>
                          <w:rFonts w:hint="eastAsia" w:ascii="仿宋_GB2312" w:hAnsi="仿宋_GB2312" w:eastAsia="仿宋_GB2312" w:cs="仿宋_GB2312"/>
                          <w:color w:val="000000" w:themeColor="text1"/>
                          <w:sz w:val="21"/>
                          <w:szCs w:val="28"/>
                          <w14:textFill>
                            <w14:solidFill>
                              <w14:schemeClr w14:val="tx1"/>
                            </w14:solidFill>
                          </w14:textFill>
                        </w:rPr>
                        <w:t>气象</w:t>
                      </w:r>
                      <w:r>
                        <w:rPr>
                          <w:rFonts w:hint="eastAsia" w:ascii="仿宋_GB2312" w:hAnsi="仿宋_GB2312" w:eastAsia="仿宋_GB2312" w:cs="仿宋_GB2312"/>
                          <w:color w:val="000000" w:themeColor="text1"/>
                          <w:sz w:val="21"/>
                          <w:szCs w:val="28"/>
                          <w:lang w:val="en-US" w:eastAsia="zh-CN"/>
                          <w14:textFill>
                            <w14:solidFill>
                              <w14:schemeClr w14:val="tx1"/>
                            </w14:solidFill>
                          </w14:textFill>
                        </w:rPr>
                        <w:t>局</w:t>
                      </w:r>
                      <w:r>
                        <w:rPr>
                          <w:rFonts w:hint="eastAsia" w:ascii="仿宋_GB2312" w:hAnsi="仿宋_GB2312" w:eastAsia="仿宋_GB2312" w:cs="仿宋_GB2312"/>
                          <w:color w:val="000000" w:themeColor="text1"/>
                          <w:sz w:val="21"/>
                          <w:szCs w:val="28"/>
                          <w14:textFill>
                            <w14:solidFill>
                              <w14:schemeClr w14:val="tx1"/>
                            </w14:solidFill>
                          </w14:textFill>
                        </w:rPr>
                        <w:t>：干旱分析发布</w:t>
                      </w:r>
                    </w:p>
                  </w:txbxContent>
                </v:textbox>
              </v:rect>
            </w:pict>
          </mc:Fallback>
        </mc:AlternateContent>
      </w:r>
      <w:r>
        <w:rPr>
          <w:rFonts w:ascii="Times New Roman" w:hAnsi="Times New Roman" w:eastAsia="宋体" w:cs="Times New Roman"/>
          <w:b/>
          <w:bCs/>
          <w:color w:val="FF0000"/>
          <w:sz w:val="20"/>
          <w:szCs w:val="24"/>
        </w:rPr>
        <mc:AlternateContent>
          <mc:Choice Requires="wps">
            <w:drawing>
              <wp:anchor distT="0" distB="0" distL="114300" distR="114300" simplePos="0" relativeHeight="251685888" behindDoc="0" locked="0" layoutInCell="1" allowOverlap="1">
                <wp:simplePos x="0" y="0"/>
                <wp:positionH relativeFrom="column">
                  <wp:posOffset>3173730</wp:posOffset>
                </wp:positionH>
                <wp:positionV relativeFrom="paragraph">
                  <wp:posOffset>121920</wp:posOffset>
                </wp:positionV>
                <wp:extent cx="8255" cy="297815"/>
                <wp:effectExtent l="21590" t="0" r="27305" b="6985"/>
                <wp:wrapNone/>
                <wp:docPr id="63" name="直接连接符 63"/>
                <wp:cNvGraphicFramePr/>
                <a:graphic xmlns:a="http://schemas.openxmlformats.org/drawingml/2006/main">
                  <a:graphicData uri="http://schemas.microsoft.com/office/word/2010/wordprocessingShape">
                    <wps:wsp>
                      <wps:cNvCnPr/>
                      <wps:spPr>
                        <a:xfrm flipH="1">
                          <a:off x="0" y="0"/>
                          <a:ext cx="8255" cy="297815"/>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_x0000_s1026" o:spid="_x0000_s1026" o:spt="20" style="position:absolute;left:0pt;flip:x;margin-left:249.9pt;margin-top:9.6pt;height:23.45pt;width:0.65pt;z-index:251685888;mso-width-relative:page;mso-height-relative:page;" filled="f" stroked="t" coordsize="21600,21600" o:gfxdata="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IrHnf9UAAAAJAQAADwAAAAAAAAABACAAAAA4AAAAZHJzL2Rv&#10;d25yZXYueG1sUEsBAhQAFAAAAAgAh07iQGG9J0fuAQAApgMAAA4AAAAAAAAAAQAgAAAAOgEAAGRy&#10;cy9lMm9Eb2MueG1sUEsFBgAAAAAGAAYAWQEAAJoFAAAAAA==&#10;">
                <v:fill on="f" focussize="0,0"/>
                <v:stroke color="#000000" joinstyle="round" endarrow="block" endarrowwidth="narrow" endarrowlength="long"/>
                <v:imagedata o:title=""/>
                <o:lock v:ext="edit" aspectratio="f"/>
              </v:line>
            </w:pict>
          </mc:Fallback>
        </mc:AlternateContent>
      </w:r>
    </w:p>
    <w:p>
      <w:pPr>
        <w:spacing w:line="240" w:lineRule="auto"/>
        <w:ind w:firstLine="0" w:firstLineChars="0"/>
        <w:rPr>
          <w:rFonts w:hint="eastAsia" w:ascii="Times New Roman" w:hAnsi="Times New Roman" w:eastAsia="宋体" w:cs="Times New Roman"/>
          <w:b/>
          <w:bCs/>
          <w:color w:val="FF0000"/>
          <w:sz w:val="28"/>
          <w:szCs w:val="24"/>
        </w:rPr>
      </w:pPr>
      <w:r>
        <w:rPr>
          <w:rFonts w:hint="eastAsia" w:ascii="Times New Roman" w:hAnsi="Times New Roman" w:eastAsia="宋体" w:cs="Times New Roman"/>
          <w:b/>
          <w:bCs/>
          <w:color w:val="FF0000"/>
          <w:sz w:val="28"/>
          <w:szCs w:val="24"/>
        </w:rPr>
        <mc:AlternateContent>
          <mc:Choice Requires="wps">
            <w:drawing>
              <wp:anchor distT="0" distB="0" distL="114300" distR="114300" simplePos="0" relativeHeight="251675648" behindDoc="0" locked="0" layoutInCell="1" allowOverlap="1">
                <wp:simplePos x="0" y="0"/>
                <wp:positionH relativeFrom="column">
                  <wp:posOffset>-85725</wp:posOffset>
                </wp:positionH>
                <wp:positionV relativeFrom="paragraph">
                  <wp:posOffset>207645</wp:posOffset>
                </wp:positionV>
                <wp:extent cx="1749425" cy="488315"/>
                <wp:effectExtent l="5080" t="4445" r="17145" b="21590"/>
                <wp:wrapNone/>
                <wp:docPr id="36" name="矩形 36"/>
                <wp:cNvGraphicFramePr/>
                <a:graphic xmlns:a="http://schemas.openxmlformats.org/drawingml/2006/main">
                  <a:graphicData uri="http://schemas.microsoft.com/office/word/2010/wordprocessingShape">
                    <wps:wsp>
                      <wps:cNvSpPr/>
                      <wps:spPr>
                        <a:xfrm>
                          <a:off x="0" y="0"/>
                          <a:ext cx="1749425" cy="488315"/>
                        </a:xfrm>
                        <a:prstGeom prst="rect">
                          <a:avLst/>
                        </a:prstGeom>
                        <a:solidFill>
                          <a:srgbClr val="FFFFFF"/>
                        </a:solidFill>
                        <a:ln w="9525" cap="flat" cmpd="sng">
                          <a:solidFill>
                            <a:srgbClr val="000000"/>
                          </a:solidFill>
                          <a:prstDash val="solid"/>
                          <a:miter/>
                          <a:headEnd type="none" w="med" len="med"/>
                          <a:tailEnd type="none" w="sm" len="lg"/>
                        </a:ln>
                      </wps:spPr>
                      <wps:txbx>
                        <w:txbxContent>
                          <w:p>
                            <w:pPr>
                              <w:spacing w:line="240" w:lineRule="auto"/>
                              <w:ind w:firstLine="0" w:firstLineChars="0"/>
                              <w:jc w:val="center"/>
                              <w:rPr>
                                <w:rFonts w:hint="eastAsia" w:ascii="仿宋_GB2312" w:hAnsi="仿宋_GB2312" w:eastAsia="仿宋_GB2312" w:cs="仿宋_GB2312"/>
                                <w:color w:val="000000" w:themeColor="text1"/>
                                <w:sz w:val="21"/>
                                <w:szCs w:val="28"/>
                                <w14:textFill>
                                  <w14:solidFill>
                                    <w14:schemeClr w14:val="tx1"/>
                                  </w14:solidFill>
                                </w14:textFill>
                              </w:rPr>
                            </w:pPr>
                            <w:r>
                              <w:rPr>
                                <w:rFonts w:hint="eastAsia" w:ascii="仿宋_GB2312" w:hAnsi="仿宋_GB2312" w:eastAsia="仿宋_GB2312" w:cs="仿宋_GB2312"/>
                                <w:color w:val="000000" w:themeColor="text1"/>
                                <w:sz w:val="21"/>
                                <w:szCs w:val="28"/>
                                <w14:textFill>
                                  <w14:solidFill>
                                    <w14:schemeClr w14:val="tx1"/>
                                  </w14:solidFill>
                                </w14:textFill>
                              </w:rPr>
                              <w:t>农业农村部门做好农业旱情、土壤墒情分析评估</w:t>
                            </w:r>
                          </w:p>
                        </w:txbxContent>
                      </wps:txbx>
                      <wps:bodyPr upright="1"/>
                    </wps:wsp>
                  </a:graphicData>
                </a:graphic>
              </wp:anchor>
            </w:drawing>
          </mc:Choice>
          <mc:Fallback>
            <w:pict>
              <v:rect id="_x0000_s1026" o:spid="_x0000_s1026" o:spt="1" style="position:absolute;left:0pt;margin-left:-6.75pt;margin-top:16.35pt;height:38.45pt;width:137.75pt;z-index:251675648;mso-width-relative:page;mso-height-relative:page;" fillcolor="#FFFFFF" filled="t" stroked="t" coordsize="21600,21600" o:gfxdata="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8i4O22QAAAAoBAAAPAAAAAAAAAAEAIAAAADgAAABkcnMv&#10;ZG93bnJldi54bWxQSwECFAAUAAAACACHTuJAKH9TH+wBAADbAwAADgAAAAAAAAABACAAAAA+AQAA&#10;ZHJzL2Uyb0RvYy54bWxQSwUGAAAAAAYABgBZAQAAnAUAAAAA&#10;">
                <v:fill on="t" focussize="0,0"/>
                <v:stroke color="#000000" joinstyle="miter" endarrowwidth="narrow" endarrowlength="long"/>
                <v:imagedata o:title=""/>
                <o:lock v:ext="edit" aspectratio="f"/>
                <v:textbox>
                  <w:txbxContent>
                    <w:p>
                      <w:pPr>
                        <w:spacing w:line="240" w:lineRule="auto"/>
                        <w:ind w:firstLine="0" w:firstLineChars="0"/>
                        <w:jc w:val="center"/>
                        <w:rPr>
                          <w:rFonts w:hint="eastAsia" w:ascii="仿宋_GB2312" w:hAnsi="仿宋_GB2312" w:eastAsia="仿宋_GB2312" w:cs="仿宋_GB2312"/>
                          <w:color w:val="000000" w:themeColor="text1"/>
                          <w:sz w:val="21"/>
                          <w:szCs w:val="28"/>
                          <w14:textFill>
                            <w14:solidFill>
                              <w14:schemeClr w14:val="tx1"/>
                            </w14:solidFill>
                          </w14:textFill>
                        </w:rPr>
                      </w:pPr>
                      <w:r>
                        <w:rPr>
                          <w:rFonts w:hint="eastAsia" w:ascii="仿宋_GB2312" w:hAnsi="仿宋_GB2312" w:eastAsia="仿宋_GB2312" w:cs="仿宋_GB2312"/>
                          <w:color w:val="000000" w:themeColor="text1"/>
                          <w:sz w:val="21"/>
                          <w:szCs w:val="28"/>
                          <w14:textFill>
                            <w14:solidFill>
                              <w14:schemeClr w14:val="tx1"/>
                            </w14:solidFill>
                          </w14:textFill>
                        </w:rPr>
                        <w:t>农业农村部门做好农业旱情、土壤墒情分析评估</w:t>
                      </w:r>
                    </w:p>
                  </w:txbxContent>
                </v:textbox>
              </v:rect>
            </w:pict>
          </mc:Fallback>
        </mc:AlternateContent>
      </w:r>
      <w:r>
        <w:rPr>
          <w:rFonts w:ascii="Times New Roman" w:hAnsi="Times New Roman" w:eastAsia="宋体" w:cs="Times New Roman"/>
          <w:b/>
          <w:bCs/>
          <w:color w:val="FF0000"/>
          <w:sz w:val="20"/>
          <w:szCs w:val="24"/>
        </w:rPr>
        <mc:AlternateContent>
          <mc:Choice Requires="wps">
            <w:drawing>
              <wp:anchor distT="0" distB="0" distL="114300" distR="114300" simplePos="0" relativeHeight="251697152" behindDoc="0" locked="0" layoutInCell="1" allowOverlap="1">
                <wp:simplePos x="0" y="0"/>
                <wp:positionH relativeFrom="column">
                  <wp:posOffset>2216150</wp:posOffset>
                </wp:positionH>
                <wp:positionV relativeFrom="paragraph">
                  <wp:posOffset>10160</wp:posOffset>
                </wp:positionV>
                <wp:extent cx="1694815" cy="871855"/>
                <wp:effectExtent l="4445" t="4445" r="15240" b="19050"/>
                <wp:wrapNone/>
                <wp:docPr id="64" name="矩形 64"/>
                <wp:cNvGraphicFramePr/>
                <a:graphic xmlns:a="http://schemas.openxmlformats.org/drawingml/2006/main">
                  <a:graphicData uri="http://schemas.microsoft.com/office/word/2010/wordprocessingShape">
                    <wps:wsp>
                      <wps:cNvSpPr/>
                      <wps:spPr>
                        <a:xfrm>
                          <a:off x="0" y="0"/>
                          <a:ext cx="1694815" cy="871855"/>
                        </a:xfrm>
                        <a:prstGeom prst="rect">
                          <a:avLst/>
                        </a:prstGeom>
                        <a:solidFill>
                          <a:srgbClr val="FFFFFF"/>
                        </a:solidFill>
                        <a:ln w="9525" cap="flat" cmpd="sng">
                          <a:solidFill>
                            <a:srgbClr val="000000"/>
                          </a:solidFill>
                          <a:prstDash val="solid"/>
                          <a:miter/>
                          <a:headEnd type="none" w="med" len="med"/>
                          <a:tailEnd type="none" w="sm" len="lg"/>
                        </a:ln>
                      </wps:spPr>
                      <wps:txbx>
                        <w:txbxContent>
                          <w:p>
                            <w:pPr>
                              <w:spacing w:line="240" w:lineRule="auto"/>
                              <w:ind w:firstLine="0" w:firstLineChars="0"/>
                              <w:jc w:val="center"/>
                              <w:rPr>
                                <w:rFonts w:hint="eastAsia" w:ascii="仿宋_GB2312" w:hAnsi="仿宋_GB2312" w:eastAsia="仿宋_GB2312" w:cs="仿宋_GB2312"/>
                                <w:color w:val="000000" w:themeColor="text1"/>
                                <w:sz w:val="21"/>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1"/>
                                <w:szCs w:val="28"/>
                                <w:lang w:val="zh-CN" w:eastAsia="zh-CN"/>
                                <w14:textFill>
                                  <w14:solidFill>
                                    <w14:schemeClr w14:val="tx1"/>
                                  </w14:solidFill>
                                </w14:textFill>
                              </w:rPr>
                              <w:t>区防汛抗旱指挥部指根据统计的旱情信息，确定相应的旱情级别及旱情预警级别干旱预警发布</w:t>
                            </w:r>
                          </w:p>
                          <w:p>
                            <w:pPr>
                              <w:spacing w:line="240" w:lineRule="auto"/>
                              <w:ind w:firstLine="0" w:firstLineChars="0"/>
                              <w:jc w:val="center"/>
                              <w:rPr>
                                <w:rFonts w:hint="eastAsia" w:ascii="Times New Roman" w:hAnsi="Times New Roman" w:eastAsia="宋体" w:cs="Times New Roman"/>
                                <w:sz w:val="21"/>
                                <w:szCs w:val="28"/>
                              </w:rPr>
                            </w:pPr>
                          </w:p>
                        </w:txbxContent>
                      </wps:txbx>
                      <wps:bodyPr upright="1"/>
                    </wps:wsp>
                  </a:graphicData>
                </a:graphic>
              </wp:anchor>
            </w:drawing>
          </mc:Choice>
          <mc:Fallback>
            <w:pict>
              <v:rect id="_x0000_s1026" o:spid="_x0000_s1026" o:spt="1" style="position:absolute;left:0pt;margin-left:174.5pt;margin-top:0.8pt;height:68.65pt;width:133.45pt;z-index:251697152;mso-width-relative:page;mso-height-relative:page;" fillcolor="#FFFFFF" filled="t" stroked="t" coordsize="21600,21600" o:gfxdata="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6ynlr9gAAAAJAQAADwAAAAAAAAABACAAAAA4AAAAZHJzL2Rv&#10;d25yZXYueG1sUEsBAhQAFAAAAAgAh07iQBdD5DzrAQAA2wMAAA4AAAAAAAAAAQAgAAAAPQEAAGRy&#10;cy9lMm9Eb2MueG1sUEsFBgAAAAAGAAYAWQEAAJoFAAAAAA==&#10;">
                <v:fill on="t" focussize="0,0"/>
                <v:stroke color="#000000" joinstyle="miter" endarrowwidth="narrow" endarrowlength="long"/>
                <v:imagedata o:title=""/>
                <o:lock v:ext="edit" aspectratio="f"/>
                <v:textbox>
                  <w:txbxContent>
                    <w:p>
                      <w:pPr>
                        <w:spacing w:line="240" w:lineRule="auto"/>
                        <w:ind w:firstLine="0" w:firstLineChars="0"/>
                        <w:jc w:val="center"/>
                        <w:rPr>
                          <w:rFonts w:hint="eastAsia" w:ascii="仿宋_GB2312" w:hAnsi="仿宋_GB2312" w:eastAsia="仿宋_GB2312" w:cs="仿宋_GB2312"/>
                          <w:color w:val="000000" w:themeColor="text1"/>
                          <w:sz w:val="21"/>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1"/>
                          <w:szCs w:val="28"/>
                          <w:lang w:val="zh-CN" w:eastAsia="zh-CN"/>
                          <w14:textFill>
                            <w14:solidFill>
                              <w14:schemeClr w14:val="tx1"/>
                            </w14:solidFill>
                          </w14:textFill>
                        </w:rPr>
                        <w:t>区防汛抗旱指挥部指根据统计的旱情信息，确定相应的旱情级别及旱情预警级别干旱预警发布</w:t>
                      </w:r>
                    </w:p>
                    <w:p>
                      <w:pPr>
                        <w:spacing w:line="240" w:lineRule="auto"/>
                        <w:ind w:firstLine="0" w:firstLineChars="0"/>
                        <w:jc w:val="center"/>
                        <w:rPr>
                          <w:rFonts w:hint="eastAsia" w:ascii="Times New Roman" w:hAnsi="Times New Roman" w:eastAsia="宋体" w:cs="Times New Roman"/>
                          <w:sz w:val="21"/>
                          <w:szCs w:val="28"/>
                        </w:rPr>
                      </w:pPr>
                    </w:p>
                  </w:txbxContent>
                </v:textbox>
              </v:rect>
            </w:pict>
          </mc:Fallback>
        </mc:AlternateContent>
      </w:r>
    </w:p>
    <w:p>
      <w:pPr>
        <w:spacing w:line="240" w:lineRule="auto"/>
        <w:ind w:firstLine="0" w:firstLineChars="0"/>
        <w:rPr>
          <w:rFonts w:hint="eastAsia" w:ascii="Times New Roman" w:hAnsi="Times New Roman" w:eastAsia="宋体" w:cs="Times New Roman"/>
          <w:b/>
          <w:bCs/>
          <w:color w:val="FF0000"/>
          <w:sz w:val="28"/>
          <w:szCs w:val="24"/>
        </w:rPr>
      </w:pPr>
      <w:r>
        <w:rPr>
          <w:rFonts w:hint="eastAsia" w:ascii="Times New Roman" w:hAnsi="Times New Roman" w:eastAsia="宋体" w:cs="Times New Roman"/>
          <w:b/>
          <w:bCs/>
          <w:sz w:val="28"/>
          <w:szCs w:val="24"/>
        </w:rPr>
        <mc:AlternateContent>
          <mc:Choice Requires="wps">
            <w:drawing>
              <wp:anchor distT="0" distB="0" distL="114300" distR="114300" simplePos="0" relativeHeight="251695104" behindDoc="0" locked="0" layoutInCell="1" allowOverlap="1">
                <wp:simplePos x="0" y="0"/>
                <wp:positionH relativeFrom="column">
                  <wp:posOffset>4053840</wp:posOffset>
                </wp:positionH>
                <wp:positionV relativeFrom="paragraph">
                  <wp:posOffset>274955</wp:posOffset>
                </wp:positionV>
                <wp:extent cx="228600" cy="0"/>
                <wp:effectExtent l="0" t="0" r="0" b="0"/>
                <wp:wrapNone/>
                <wp:docPr id="19" name="直接箭头连接符 19"/>
                <wp:cNvGraphicFramePr/>
                <a:graphic xmlns:a="http://schemas.openxmlformats.org/drawingml/2006/main">
                  <a:graphicData uri="http://schemas.microsoft.com/office/word/2010/wordprocessingShape">
                    <wps:wsp>
                      <wps:cNvCnPr/>
                      <wps:spPr>
                        <a:xfrm>
                          <a:off x="0" y="0"/>
                          <a:ext cx="228600" cy="0"/>
                        </a:xfrm>
                        <a:prstGeom prst="straightConnector1">
                          <a:avLst/>
                        </a:prstGeom>
                        <a:ln w="9525" cap="flat" cmpd="sng">
                          <a:solidFill>
                            <a:srgbClr val="000000"/>
                          </a:solidFill>
                          <a:prstDash val="solid"/>
                          <a:headEnd type="none" w="med" len="med"/>
                          <a:tailEnd type="none" w="sm" len="lg"/>
                        </a:ln>
                      </wps:spPr>
                      <wps:bodyPr/>
                    </wps:wsp>
                  </a:graphicData>
                </a:graphic>
              </wp:anchor>
            </w:drawing>
          </mc:Choice>
          <mc:Fallback>
            <w:pict>
              <v:shape id="_x0000_s1026" o:spid="_x0000_s1026" o:spt="32" type="#_x0000_t32" style="position:absolute;left:0pt;margin-left:319.2pt;margin-top:21.65pt;height:0pt;width:18pt;z-index:251695104;mso-width-relative:page;mso-height-relative:page;" filled="f" stroked="t" coordsize="21600,21600" o:gfxdata="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ESWcR7XAAAACQEAAA8AAAAAAAAAAQAgAAAAOAAAAGRycy9kb3ducmV2&#10;LnhtbFBLAQIUABQAAAAIAIdO4kC0aqq95wEAAJ0DAAAOAAAAAAAAAAEAIAAAADwBAABkcnMvZTJv&#10;RG9jLnhtbFBLBQYAAAAABgAGAFkBAACVBQAAAAA=&#10;">
                <v:fill on="f" focussize="0,0"/>
                <v:stroke color="#000000" joinstyle="round" endarrowwidth="narrow" endarrowlength="long"/>
                <v:imagedata o:title=""/>
                <o:lock v:ext="edit" aspectratio="f"/>
              </v:shape>
            </w:pict>
          </mc:Fallback>
        </mc:AlternateContent>
      </w:r>
      <w:r>
        <w:rPr>
          <w:rFonts w:ascii="Times New Roman" w:hAnsi="Times New Roman" w:eastAsia="宋体" w:cs="Times New Roman"/>
          <w:b/>
          <w:bCs/>
          <w:color w:val="FF0000"/>
          <w:sz w:val="20"/>
          <w:szCs w:val="24"/>
        </w:rPr>
        <mc:AlternateContent>
          <mc:Choice Requires="wps">
            <w:drawing>
              <wp:anchor distT="0" distB="0" distL="114300" distR="114300" simplePos="0" relativeHeight="251692032" behindDoc="0" locked="0" layoutInCell="1" allowOverlap="1">
                <wp:simplePos x="0" y="0"/>
                <wp:positionH relativeFrom="column">
                  <wp:posOffset>4032885</wp:posOffset>
                </wp:positionH>
                <wp:positionV relativeFrom="paragraph">
                  <wp:posOffset>265430</wp:posOffset>
                </wp:positionV>
                <wp:extent cx="15875" cy="1786255"/>
                <wp:effectExtent l="4445" t="0" r="17780" b="4445"/>
                <wp:wrapNone/>
                <wp:docPr id="39" name="直接箭头连接符 39"/>
                <wp:cNvGraphicFramePr/>
                <a:graphic xmlns:a="http://schemas.openxmlformats.org/drawingml/2006/main">
                  <a:graphicData uri="http://schemas.microsoft.com/office/word/2010/wordprocessingShape">
                    <wps:wsp>
                      <wps:cNvCnPr/>
                      <wps:spPr>
                        <a:xfrm>
                          <a:off x="0" y="0"/>
                          <a:ext cx="15875" cy="1786255"/>
                        </a:xfrm>
                        <a:prstGeom prst="straightConnector1">
                          <a:avLst/>
                        </a:prstGeom>
                        <a:ln w="9525" cap="flat" cmpd="sng">
                          <a:solidFill>
                            <a:srgbClr val="000000"/>
                          </a:solidFill>
                          <a:prstDash val="solid"/>
                          <a:headEnd type="none" w="med" len="med"/>
                          <a:tailEnd type="none" w="sm" len="lg"/>
                        </a:ln>
                      </wps:spPr>
                      <wps:bodyPr/>
                    </wps:wsp>
                  </a:graphicData>
                </a:graphic>
              </wp:anchor>
            </w:drawing>
          </mc:Choice>
          <mc:Fallback>
            <w:pict>
              <v:shape id="_x0000_s1026" o:spid="_x0000_s1026" o:spt="32" type="#_x0000_t32" style="position:absolute;left:0pt;margin-left:317.55pt;margin-top:20.9pt;height:140.65pt;width:1.25pt;z-index:251692032;mso-width-relative:page;mso-height-relative:page;" filled="f" stroked="t" coordsize="21600,21600" o:gfxdata="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M3pOwbZAAAACgEAAA8AAAAAAAAAAQAgAAAAOAAAAGRycy9k&#10;b3ducmV2LnhtbFBLAQIUABQAAAAIAIdO4kB7lO2Y6wEAAKIDAAAOAAAAAAAAAAEAIAAAAD4BAABk&#10;cnMvZTJvRG9jLnhtbFBLBQYAAAAABgAGAFkBAACbBQAAAAA=&#10;">
                <v:fill on="f" focussize="0,0"/>
                <v:stroke color="#000000" joinstyle="round" endarrowwidth="narrow" endarrowlength="long"/>
                <v:imagedata o:title=""/>
                <o:lock v:ext="edit" aspectratio="f"/>
              </v:shape>
            </w:pict>
          </mc:Fallback>
        </mc:AlternateContent>
      </w:r>
      <w:r>
        <w:rPr>
          <w:rFonts w:hint="eastAsia" w:ascii="Times New Roman" w:hAnsi="Times New Roman" w:eastAsia="宋体" w:cs="Times New Roman"/>
          <w:b/>
          <w:bCs/>
          <w:color w:val="FF0000"/>
          <w:sz w:val="28"/>
          <w:szCs w:val="24"/>
        </w:rPr>
        <mc:AlternateContent>
          <mc:Choice Requires="wps">
            <w:drawing>
              <wp:anchor distT="0" distB="0" distL="114300" distR="114300" simplePos="0" relativeHeight="251723776" behindDoc="0" locked="0" layoutInCell="1" allowOverlap="1">
                <wp:simplePos x="0" y="0"/>
                <wp:positionH relativeFrom="column">
                  <wp:posOffset>1953260</wp:posOffset>
                </wp:positionH>
                <wp:positionV relativeFrom="paragraph">
                  <wp:posOffset>50165</wp:posOffset>
                </wp:positionV>
                <wp:extent cx="262890" cy="3175"/>
                <wp:effectExtent l="0" t="23495" r="3810" b="30480"/>
                <wp:wrapNone/>
                <wp:docPr id="61" name="直接连接符 61"/>
                <wp:cNvGraphicFramePr/>
                <a:graphic xmlns:a="http://schemas.openxmlformats.org/drawingml/2006/main">
                  <a:graphicData uri="http://schemas.microsoft.com/office/word/2010/wordprocessingShape">
                    <wps:wsp>
                      <wps:cNvCnPr>
                        <a:stCxn id="64" idx="1"/>
                      </wps:cNvCnPr>
                      <wps:spPr>
                        <a:xfrm flipH="1">
                          <a:off x="0" y="0"/>
                          <a:ext cx="262890" cy="3175"/>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_x0000_s1026" o:spid="_x0000_s1026" o:spt="20" style="position:absolute;left:0pt;flip:x;margin-left:153.8pt;margin-top:3.95pt;height:0.25pt;width:20.7pt;z-index:251723776;mso-width-relative:page;mso-height-relative:page;" filled="f" stroked="t" coordsize="21600,21600" o:gfxdata="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z5Q4NdMAAAAHAQAADwAAAAAAAAABACAA&#10;AAA4AAAAZHJzL2Rvd25yZXYueG1sUEsBAhQAFAAAAAgAh07iQEPS5u/8AQAAzQMAAA4AAAAAAAAA&#10;AQAgAAAAOAEAAGRycy9lMm9Eb2MueG1sUEsFBgAAAAAGAAYAWQEAAKYFAAAAAA==&#10;">
                <v:fill on="f" focussize="0,0"/>
                <v:stroke color="#000000" joinstyle="round" endarrow="block" endarrowwidth="narrow" endarrowlength="long"/>
                <v:imagedata o:title=""/>
                <o:lock v:ext="edit" aspectratio="f"/>
              </v:line>
            </w:pict>
          </mc:Fallback>
        </mc:AlternateContent>
      </w:r>
      <w:r>
        <w:rPr>
          <w:rFonts w:hint="eastAsia" w:ascii="Times New Roman" w:hAnsi="Times New Roman" w:eastAsia="宋体" w:cs="Times New Roman"/>
          <w:b/>
          <w:bCs/>
          <w:color w:val="FF0000"/>
          <w:sz w:val="28"/>
          <w:szCs w:val="24"/>
        </w:rPr>
        <mc:AlternateContent>
          <mc:Choice Requires="wps">
            <w:drawing>
              <wp:anchor distT="0" distB="0" distL="114300" distR="114300" simplePos="0" relativeHeight="251699200" behindDoc="0" locked="0" layoutInCell="1" allowOverlap="1">
                <wp:simplePos x="0" y="0"/>
                <wp:positionH relativeFrom="column">
                  <wp:posOffset>4199255</wp:posOffset>
                </wp:positionH>
                <wp:positionV relativeFrom="paragraph">
                  <wp:posOffset>121920</wp:posOffset>
                </wp:positionV>
                <wp:extent cx="507365" cy="34607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507365" cy="346075"/>
                        </a:xfrm>
                        <a:prstGeom prst="rect">
                          <a:avLst/>
                        </a:prstGeom>
                        <a:noFill/>
                        <a:ln>
                          <a:noFill/>
                        </a:ln>
                      </wps:spPr>
                      <wps:txbx>
                        <w:txbxContent>
                          <w:p>
                            <w:pPr>
                              <w:spacing w:line="240" w:lineRule="auto"/>
                              <w:ind w:firstLine="0" w:firstLineChars="0"/>
                              <w:rPr>
                                <w:rFonts w:ascii="Times New Roman" w:hAnsi="Times New Roman" w:eastAsia="宋体" w:cs="Times New Roman"/>
                                <w:sz w:val="21"/>
                                <w:szCs w:val="24"/>
                              </w:rPr>
                            </w:pPr>
                            <w:r>
                              <w:rPr>
                                <w:rFonts w:hint="eastAsia" w:ascii="Times New Roman" w:hAnsi="Times New Roman" w:eastAsia="宋体" w:cs="Times New Roman"/>
                                <w:sz w:val="21"/>
                                <w:szCs w:val="24"/>
                              </w:rPr>
                              <w:t>Ⅰ级</w:t>
                            </w:r>
                          </w:p>
                        </w:txbxContent>
                      </wps:txbx>
                      <wps:bodyPr upright="1"/>
                    </wps:wsp>
                  </a:graphicData>
                </a:graphic>
              </wp:anchor>
            </w:drawing>
          </mc:Choice>
          <mc:Fallback>
            <w:pict>
              <v:shape id="_x0000_s1026" o:spid="_x0000_s1026" o:spt="202" type="#_x0000_t202" style="position:absolute;left:0pt;margin-left:330.65pt;margin-top:9.6pt;height:27.25pt;width:39.95pt;z-index:251699200;mso-width-relative:page;mso-height-relative:page;" filled="f" stroked="f" coordsize="21600,21600" o:gfxdata="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BYAAABkcnMvUEsBAhQAFAAAAAgAh07iQOE3jZjWAAAACQEAAA8AAAAA&#10;AAAAAQAgAAAAOAAAAGRycy9kb3ducmV2LnhtbFBLAQIUABQAAAAIAIdO4kDohAVvjgEAAAEDAAAO&#10;AAAAAAAAAAEAIAAAADsBAABkcnMvZTJvRG9jLnhtbFBLBQYAAAAABgAGAFkBAAA7BQAAAAA=&#10;">
                <v:fill on="f" focussize="0,0"/>
                <v:stroke on="f"/>
                <v:imagedata o:title=""/>
                <o:lock v:ext="edit" aspectratio="f"/>
                <v:textbox>
                  <w:txbxContent>
                    <w:p>
                      <w:pPr>
                        <w:spacing w:line="240" w:lineRule="auto"/>
                        <w:ind w:firstLine="0" w:firstLineChars="0"/>
                        <w:rPr>
                          <w:rFonts w:ascii="Times New Roman" w:hAnsi="Times New Roman" w:eastAsia="宋体" w:cs="Times New Roman"/>
                          <w:sz w:val="21"/>
                          <w:szCs w:val="24"/>
                        </w:rPr>
                      </w:pPr>
                      <w:r>
                        <w:rPr>
                          <w:rFonts w:hint="eastAsia" w:ascii="Times New Roman" w:hAnsi="Times New Roman" w:eastAsia="宋体" w:cs="Times New Roman"/>
                          <w:sz w:val="21"/>
                          <w:szCs w:val="24"/>
                        </w:rPr>
                        <w:t>Ⅰ级</w:t>
                      </w:r>
                    </w:p>
                  </w:txbxContent>
                </v:textbox>
              </v:shape>
            </w:pict>
          </mc:Fallback>
        </mc:AlternateContent>
      </w:r>
      <w:r>
        <w:rPr>
          <w:rFonts w:hint="eastAsia" w:ascii="Times New Roman" w:hAnsi="Times New Roman" w:eastAsia="宋体" w:cs="Times New Roman"/>
          <w:b/>
          <w:bCs/>
          <w:color w:val="FF0000"/>
          <w:sz w:val="28"/>
          <w:szCs w:val="24"/>
        </w:rPr>
        <mc:AlternateContent>
          <mc:Choice Requires="wps">
            <w:drawing>
              <wp:anchor distT="0" distB="0" distL="114300" distR="114300" simplePos="0" relativeHeight="251677696" behindDoc="0" locked="0" layoutInCell="1" allowOverlap="1">
                <wp:simplePos x="0" y="0"/>
                <wp:positionH relativeFrom="column">
                  <wp:posOffset>4565650</wp:posOffset>
                </wp:positionH>
                <wp:positionV relativeFrom="paragraph">
                  <wp:posOffset>17145</wp:posOffset>
                </wp:positionV>
                <wp:extent cx="2130425" cy="501650"/>
                <wp:effectExtent l="4445" t="4445" r="17780" b="8255"/>
                <wp:wrapNone/>
                <wp:docPr id="38" name="矩形 38"/>
                <wp:cNvGraphicFramePr/>
                <a:graphic xmlns:a="http://schemas.openxmlformats.org/drawingml/2006/main">
                  <a:graphicData uri="http://schemas.microsoft.com/office/word/2010/wordprocessingShape">
                    <wps:wsp>
                      <wps:cNvSpPr/>
                      <wps:spPr>
                        <a:xfrm>
                          <a:off x="0" y="0"/>
                          <a:ext cx="2130425" cy="501650"/>
                        </a:xfrm>
                        <a:prstGeom prst="rect">
                          <a:avLst/>
                        </a:prstGeom>
                        <a:solidFill>
                          <a:srgbClr val="FFFFFF"/>
                        </a:solidFill>
                        <a:ln w="9525" cap="flat" cmpd="sng">
                          <a:solidFill>
                            <a:srgbClr val="000000"/>
                          </a:solidFill>
                          <a:prstDash val="solid"/>
                          <a:miter/>
                          <a:headEnd type="none" w="med" len="med"/>
                          <a:tailEnd type="none" w="sm" len="lg"/>
                        </a:ln>
                      </wps:spPr>
                      <wps:txbx>
                        <w:txbxContent>
                          <w:p>
                            <w:pPr>
                              <w:spacing w:line="240" w:lineRule="auto"/>
                              <w:ind w:firstLine="0" w:firstLineChars="0"/>
                              <w:jc w:val="center"/>
                              <w:rPr>
                                <w:rFonts w:hint="eastAsia" w:ascii="Times New Roman" w:hAnsi="Times New Roman" w:eastAsia="宋体" w:cs="Times New Roman"/>
                                <w:sz w:val="21"/>
                                <w:szCs w:val="28"/>
                              </w:rPr>
                            </w:pPr>
                            <w:r>
                              <w:rPr>
                                <w:rFonts w:ascii="Times New Roman" w:hAnsi="Times New Roman" w:eastAsia="宋体" w:cs="Times New Roman"/>
                                <w:sz w:val="21"/>
                                <w:szCs w:val="28"/>
                              </w:rPr>
                              <w:t>区防汛抗旱指挥部第一指挥长主持会商，指挥部成员参加</w:t>
                            </w:r>
                          </w:p>
                        </w:txbxContent>
                      </wps:txbx>
                      <wps:bodyPr upright="1"/>
                    </wps:wsp>
                  </a:graphicData>
                </a:graphic>
              </wp:anchor>
            </w:drawing>
          </mc:Choice>
          <mc:Fallback>
            <w:pict>
              <v:rect id="_x0000_s1026" o:spid="_x0000_s1026" o:spt="1" style="position:absolute;left:0pt;margin-left:359.5pt;margin-top:1.35pt;height:39.5pt;width:167.75pt;z-index:251677696;mso-width-relative:page;mso-height-relative:page;" fillcolor="#FFFFFF" filled="t" stroked="t" coordsize="21600,21600" o:gfxdata="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A0hPoTZAAAACQEAAA8AAAAAAAAAAQAgAAAAOAAAAGRy&#10;cy9kb3ducmV2LnhtbFBLAQIUABQAAAAIAIdO4kAyO2dn7gEAANsDAAAOAAAAAAAAAAEAIAAAAD4B&#10;AABkcnMvZTJvRG9jLnhtbFBLBQYAAAAABgAGAFkBAACeBQAAAAA=&#10;">
                <v:fill on="t" focussize="0,0"/>
                <v:stroke color="#000000" joinstyle="miter" endarrowwidth="narrow" endarrowlength="long"/>
                <v:imagedata o:title=""/>
                <o:lock v:ext="edit" aspectratio="f"/>
                <v:textbox>
                  <w:txbxContent>
                    <w:p>
                      <w:pPr>
                        <w:spacing w:line="240" w:lineRule="auto"/>
                        <w:ind w:firstLine="0" w:firstLineChars="0"/>
                        <w:jc w:val="center"/>
                        <w:rPr>
                          <w:rFonts w:hint="eastAsia" w:ascii="Times New Roman" w:hAnsi="Times New Roman" w:eastAsia="宋体" w:cs="Times New Roman"/>
                          <w:sz w:val="21"/>
                          <w:szCs w:val="28"/>
                        </w:rPr>
                      </w:pPr>
                      <w:r>
                        <w:rPr>
                          <w:rFonts w:ascii="Times New Roman" w:hAnsi="Times New Roman" w:eastAsia="宋体" w:cs="Times New Roman"/>
                          <w:sz w:val="21"/>
                          <w:szCs w:val="28"/>
                        </w:rPr>
                        <w:t>区防汛抗旱指挥部第一指挥长主持会商，指挥部成员参加</w:t>
                      </w:r>
                    </w:p>
                  </w:txbxContent>
                </v:textbox>
              </v:rect>
            </w:pict>
          </mc:Fallback>
        </mc:AlternateContent>
      </w:r>
      <w:r>
        <w:rPr>
          <w:rFonts w:hint="eastAsia" w:ascii="Times New Roman" w:hAnsi="Times New Roman" w:eastAsia="宋体" w:cs="Times New Roman"/>
          <w:b/>
          <w:bCs/>
          <w:color w:val="FF0000"/>
          <w:sz w:val="28"/>
          <w:szCs w:val="24"/>
        </w:rPr>
        <mc:AlternateContent>
          <mc:Choice Requires="wps">
            <w:drawing>
              <wp:anchor distT="0" distB="0" distL="114300" distR="114300" simplePos="0" relativeHeight="251721728" behindDoc="0" locked="0" layoutInCell="1" allowOverlap="1">
                <wp:simplePos x="0" y="0"/>
                <wp:positionH relativeFrom="column">
                  <wp:posOffset>1663700</wp:posOffset>
                </wp:positionH>
                <wp:positionV relativeFrom="paragraph">
                  <wp:posOffset>53340</wp:posOffset>
                </wp:positionV>
                <wp:extent cx="260985" cy="2540"/>
                <wp:effectExtent l="0" t="24130" r="5715" b="30480"/>
                <wp:wrapNone/>
                <wp:docPr id="62" name="直接连接符 62"/>
                <wp:cNvGraphicFramePr/>
                <a:graphic xmlns:a="http://schemas.openxmlformats.org/drawingml/2006/main">
                  <a:graphicData uri="http://schemas.microsoft.com/office/word/2010/wordprocessingShape">
                    <wps:wsp>
                      <wps:cNvCnPr>
                        <a:endCxn id="36" idx="3"/>
                      </wps:cNvCnPr>
                      <wps:spPr>
                        <a:xfrm flipH="1">
                          <a:off x="0" y="0"/>
                          <a:ext cx="260985" cy="2540"/>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_x0000_s1026" o:spid="_x0000_s1026" o:spt="20" style="position:absolute;left:0pt;flip:x;margin-left:131pt;margin-top:4.2pt;height:0.2pt;width:20.55pt;z-index:251721728;mso-width-relative:page;mso-height-relative:page;" filled="f" stroked="t" coordsize="21600,21600" o:gfxdata="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NvFzCXSAAAABwEAAA8AAAAAAAAA&#10;AQAgAAAAOAAAAGRycy9kb3ducmV2LnhtbFBLAQIUABQAAAAIAIdO4kASumJGAQIAAM4DAAAOAAAA&#10;AAAAAAEAIAAAADcBAABkcnMvZTJvRG9jLnhtbFBLBQYAAAAABgAGAFkBAACqBQAAAAA=&#10;">
                <v:fill on="f" focussize="0,0"/>
                <v:stroke color="#000000" joinstyle="round" endarrow="block" endarrowwidth="narrow" endarrowlength="long"/>
                <v:imagedata o:title=""/>
                <o:lock v:ext="edit" aspectratio="f"/>
              </v:line>
            </w:pict>
          </mc:Fallback>
        </mc:AlternateContent>
      </w:r>
    </w:p>
    <w:p>
      <w:pPr>
        <w:spacing w:line="240" w:lineRule="auto"/>
        <w:ind w:firstLine="0" w:firstLineChars="0"/>
        <w:rPr>
          <w:rFonts w:hint="eastAsia" w:ascii="Times New Roman" w:hAnsi="Times New Roman" w:eastAsia="宋体" w:cs="Times New Roman"/>
          <w:bCs/>
          <w:color w:val="FF0000"/>
          <w:sz w:val="28"/>
          <w:szCs w:val="24"/>
        </w:rPr>
      </w:pPr>
      <w:r>
        <w:rPr>
          <w:rFonts w:hint="eastAsia" w:ascii="Times New Roman" w:hAnsi="Times New Roman" w:eastAsia="宋体" w:cs="Times New Roman"/>
          <w:b/>
          <w:bCs/>
          <w:color w:val="FF0000"/>
          <w:sz w:val="28"/>
          <w:szCs w:val="24"/>
        </w:rPr>
        <mc:AlternateContent>
          <mc:Choice Requires="wps">
            <w:drawing>
              <wp:anchor distT="0" distB="0" distL="114300" distR="114300" simplePos="0" relativeHeight="251678720" behindDoc="0" locked="0" layoutInCell="1" allowOverlap="1">
                <wp:simplePos x="0" y="0"/>
                <wp:positionH relativeFrom="column">
                  <wp:posOffset>4571365</wp:posOffset>
                </wp:positionH>
                <wp:positionV relativeFrom="paragraph">
                  <wp:posOffset>250190</wp:posOffset>
                </wp:positionV>
                <wp:extent cx="2124710" cy="469900"/>
                <wp:effectExtent l="4445" t="4445" r="23495" b="20955"/>
                <wp:wrapNone/>
                <wp:docPr id="31" name="矩形 31"/>
                <wp:cNvGraphicFramePr/>
                <a:graphic xmlns:a="http://schemas.openxmlformats.org/drawingml/2006/main">
                  <a:graphicData uri="http://schemas.microsoft.com/office/word/2010/wordprocessingShape">
                    <wps:wsp>
                      <wps:cNvSpPr/>
                      <wps:spPr>
                        <a:xfrm>
                          <a:off x="0" y="0"/>
                          <a:ext cx="2124710" cy="469900"/>
                        </a:xfrm>
                        <a:prstGeom prst="rect">
                          <a:avLst/>
                        </a:prstGeom>
                        <a:solidFill>
                          <a:srgbClr val="FFFFFF"/>
                        </a:solidFill>
                        <a:ln w="9525" cap="flat" cmpd="sng">
                          <a:solidFill>
                            <a:srgbClr val="000000"/>
                          </a:solidFill>
                          <a:prstDash val="solid"/>
                          <a:miter/>
                          <a:headEnd type="none" w="med" len="med"/>
                          <a:tailEnd type="none" w="sm" len="lg"/>
                        </a:ln>
                      </wps:spPr>
                      <wps:txbx>
                        <w:txbxContent>
                          <w:p>
                            <w:pPr>
                              <w:spacing w:line="240" w:lineRule="auto"/>
                              <w:ind w:firstLine="0" w:firstLineChars="0"/>
                              <w:jc w:val="center"/>
                              <w:rPr>
                                <w:rFonts w:hint="eastAsia" w:ascii="Times New Roman" w:hAnsi="Times New Roman" w:eastAsia="宋体" w:cs="Times New Roman"/>
                                <w:sz w:val="21"/>
                                <w:szCs w:val="28"/>
                              </w:rPr>
                            </w:pPr>
                            <w:r>
                              <w:rPr>
                                <w:rFonts w:ascii="Times New Roman" w:hAnsi="Times New Roman" w:eastAsia="宋体" w:cs="Times New Roman"/>
                                <w:sz w:val="21"/>
                                <w:szCs w:val="28"/>
                              </w:rPr>
                              <w:t>区防汛抗旱指挥部第一指挥长主持会商，指挥部成员参加</w:t>
                            </w:r>
                          </w:p>
                        </w:txbxContent>
                      </wps:txbx>
                      <wps:bodyPr upright="1"/>
                    </wps:wsp>
                  </a:graphicData>
                </a:graphic>
              </wp:anchor>
            </w:drawing>
          </mc:Choice>
          <mc:Fallback>
            <w:pict>
              <v:rect id="_x0000_s1026" o:spid="_x0000_s1026" o:spt="1" style="position:absolute;left:0pt;margin-left:359.95pt;margin-top:19.7pt;height:37pt;width:167.3pt;z-index:251678720;mso-width-relative:page;mso-height-relative:page;" fillcolor="#FFFFFF" filled="t" stroked="t" coordsize="21600,21600" o:gfxdata="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&#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UXf7C9oAAAALAQAADwAAAAAAAAABACAAAAA4AAAA&#10;ZHJzL2Rvd25yZXYueG1sUEsBAhQAFAAAAAgAh07iQLXrX0jvAQAA2wMAAA4AAAAAAAAAAQAgAAAA&#10;PwEAAGRycy9lMm9Eb2MueG1sUEsFBgAAAAAGAAYAWQEAAKAFAAAAAA==&#10;">
                <v:fill on="t" focussize="0,0"/>
                <v:stroke color="#000000" joinstyle="miter" endarrowwidth="narrow" endarrowlength="long"/>
                <v:imagedata o:title=""/>
                <o:lock v:ext="edit" aspectratio="f"/>
                <v:textbox>
                  <w:txbxContent>
                    <w:p>
                      <w:pPr>
                        <w:spacing w:line="240" w:lineRule="auto"/>
                        <w:ind w:firstLine="0" w:firstLineChars="0"/>
                        <w:jc w:val="center"/>
                        <w:rPr>
                          <w:rFonts w:hint="eastAsia" w:ascii="Times New Roman" w:hAnsi="Times New Roman" w:eastAsia="宋体" w:cs="Times New Roman"/>
                          <w:sz w:val="21"/>
                          <w:szCs w:val="28"/>
                        </w:rPr>
                      </w:pPr>
                      <w:r>
                        <w:rPr>
                          <w:rFonts w:ascii="Times New Roman" w:hAnsi="Times New Roman" w:eastAsia="宋体" w:cs="Times New Roman"/>
                          <w:sz w:val="21"/>
                          <w:szCs w:val="28"/>
                        </w:rPr>
                        <w:t>区防汛抗旱指挥部第一指挥长主持会商，指挥部成员参加</w:t>
                      </w:r>
                    </w:p>
                  </w:txbxContent>
                </v:textbox>
              </v:rect>
            </w:pict>
          </mc:Fallback>
        </mc:AlternateContent>
      </w:r>
      <w:r>
        <w:rPr>
          <w:rFonts w:hint="eastAsia" w:ascii="Times New Roman" w:hAnsi="Times New Roman" w:eastAsia="宋体" w:cs="Times New Roman"/>
          <w:bCs/>
          <w:color w:val="FF0000"/>
          <w:sz w:val="28"/>
          <w:szCs w:val="24"/>
        </w:rPr>
        <mc:AlternateContent>
          <mc:Choice Requires="wps">
            <w:drawing>
              <wp:anchor distT="0" distB="0" distL="114300" distR="114300" simplePos="0" relativeHeight="251674624" behindDoc="0" locked="0" layoutInCell="1" allowOverlap="1">
                <wp:simplePos x="0" y="0"/>
                <wp:positionH relativeFrom="column">
                  <wp:posOffset>-94615</wp:posOffset>
                </wp:positionH>
                <wp:positionV relativeFrom="paragraph">
                  <wp:posOffset>118110</wp:posOffset>
                </wp:positionV>
                <wp:extent cx="1786890" cy="468630"/>
                <wp:effectExtent l="4445" t="5080" r="18415" b="21590"/>
                <wp:wrapNone/>
                <wp:docPr id="28" name="矩形 28"/>
                <wp:cNvGraphicFramePr/>
                <a:graphic xmlns:a="http://schemas.openxmlformats.org/drawingml/2006/main">
                  <a:graphicData uri="http://schemas.microsoft.com/office/word/2010/wordprocessingShape">
                    <wps:wsp>
                      <wps:cNvSpPr/>
                      <wps:spPr>
                        <a:xfrm>
                          <a:off x="0" y="0"/>
                          <a:ext cx="1786890" cy="468630"/>
                        </a:xfrm>
                        <a:prstGeom prst="rect">
                          <a:avLst/>
                        </a:prstGeom>
                        <a:solidFill>
                          <a:srgbClr val="FFFFFF"/>
                        </a:solidFill>
                        <a:ln w="9525" cap="flat" cmpd="sng">
                          <a:solidFill>
                            <a:srgbClr val="000000"/>
                          </a:solidFill>
                          <a:prstDash val="solid"/>
                          <a:miter/>
                          <a:headEnd type="none" w="med" len="med"/>
                          <a:tailEnd type="none" w="sm" len="lg"/>
                        </a:ln>
                      </wps:spPr>
                      <wps:txbx>
                        <w:txbxContent>
                          <w:p>
                            <w:pPr>
                              <w:spacing w:line="240" w:lineRule="auto"/>
                              <w:ind w:firstLine="0" w:firstLineChars="0"/>
                              <w:jc w:val="center"/>
                              <w:rPr>
                                <w:rFonts w:hint="eastAsia" w:ascii="仿宋_GB2312" w:hAnsi="仿宋_GB2312" w:eastAsia="仿宋_GB2312" w:cs="仿宋_GB2312"/>
                                <w:color w:val="000000" w:themeColor="text1"/>
                                <w:sz w:val="21"/>
                                <w:szCs w:val="28"/>
                                <w14:textFill>
                                  <w14:solidFill>
                                    <w14:schemeClr w14:val="tx1"/>
                                  </w14:solidFill>
                                </w14:textFill>
                              </w:rPr>
                            </w:pPr>
                            <w:r>
                              <w:rPr>
                                <w:rFonts w:hint="eastAsia" w:ascii="仿宋_GB2312" w:hAnsi="仿宋_GB2312" w:eastAsia="仿宋_GB2312" w:cs="仿宋_GB2312"/>
                                <w:color w:val="000000" w:themeColor="text1"/>
                                <w:sz w:val="21"/>
                                <w:szCs w:val="28"/>
                                <w14:textFill>
                                  <w14:solidFill>
                                    <w14:schemeClr w14:val="tx1"/>
                                  </w14:solidFill>
                                </w14:textFill>
                              </w:rPr>
                              <w:t>水利</w:t>
                            </w:r>
                            <w:r>
                              <w:rPr>
                                <w:rFonts w:hint="eastAsia" w:ascii="仿宋_GB2312" w:hAnsi="仿宋_GB2312" w:eastAsia="仿宋_GB2312" w:cs="仿宋_GB2312"/>
                                <w:color w:val="000000" w:themeColor="text1"/>
                                <w:sz w:val="21"/>
                                <w:szCs w:val="28"/>
                                <w:lang w:val="en-US" w:eastAsia="zh-CN"/>
                                <w14:textFill>
                                  <w14:solidFill>
                                    <w14:schemeClr w14:val="tx1"/>
                                  </w14:solidFill>
                                </w14:textFill>
                              </w:rPr>
                              <w:t>局</w:t>
                            </w:r>
                            <w:r>
                              <w:rPr>
                                <w:rFonts w:hint="eastAsia" w:ascii="仿宋_GB2312" w:hAnsi="仿宋_GB2312" w:eastAsia="仿宋_GB2312" w:cs="仿宋_GB2312"/>
                                <w:color w:val="000000" w:themeColor="text1"/>
                                <w:sz w:val="21"/>
                                <w:szCs w:val="28"/>
                                <w14:textFill>
                                  <w14:solidFill>
                                    <w14:schemeClr w14:val="tx1"/>
                                  </w14:solidFill>
                                </w14:textFill>
                              </w:rPr>
                              <w:t>负责饮用水的供水分析与报告</w:t>
                            </w:r>
                          </w:p>
                        </w:txbxContent>
                      </wps:txbx>
                      <wps:bodyPr upright="1"/>
                    </wps:wsp>
                  </a:graphicData>
                </a:graphic>
              </wp:anchor>
            </w:drawing>
          </mc:Choice>
          <mc:Fallback>
            <w:pict>
              <v:rect id="_x0000_s1026" o:spid="_x0000_s1026" o:spt="1" style="position:absolute;left:0pt;margin-left:-7.45pt;margin-top:9.3pt;height:36.9pt;width:140.7pt;z-index:251674624;mso-width-relative:page;mso-height-relative:page;" fillcolor="#FFFFFF" filled="t" stroked="t" coordsize="21600,21600" o:gfxdata="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HZ+1X/YAAAACQEAAA8AAAAAAAAAAQAgAAAAOAAAAGRy&#10;cy9kb3ducmV2LnhtbFBLAQIUABQAAAAIAIdO4kABprPk7wEAANsDAAAOAAAAAAAAAAEAIAAAAD0B&#10;AABkcnMvZTJvRG9jLnhtbFBLBQYAAAAABgAGAFkBAACeBQAAAAA=&#10;">
                <v:fill on="t" focussize="0,0"/>
                <v:stroke color="#000000" joinstyle="miter" endarrowwidth="narrow" endarrowlength="long"/>
                <v:imagedata o:title=""/>
                <o:lock v:ext="edit" aspectratio="f"/>
                <v:textbox>
                  <w:txbxContent>
                    <w:p>
                      <w:pPr>
                        <w:spacing w:line="240" w:lineRule="auto"/>
                        <w:ind w:firstLine="0" w:firstLineChars="0"/>
                        <w:jc w:val="center"/>
                        <w:rPr>
                          <w:rFonts w:hint="eastAsia" w:ascii="仿宋_GB2312" w:hAnsi="仿宋_GB2312" w:eastAsia="仿宋_GB2312" w:cs="仿宋_GB2312"/>
                          <w:color w:val="000000" w:themeColor="text1"/>
                          <w:sz w:val="21"/>
                          <w:szCs w:val="28"/>
                          <w14:textFill>
                            <w14:solidFill>
                              <w14:schemeClr w14:val="tx1"/>
                            </w14:solidFill>
                          </w14:textFill>
                        </w:rPr>
                      </w:pPr>
                      <w:r>
                        <w:rPr>
                          <w:rFonts w:hint="eastAsia" w:ascii="仿宋_GB2312" w:hAnsi="仿宋_GB2312" w:eastAsia="仿宋_GB2312" w:cs="仿宋_GB2312"/>
                          <w:color w:val="000000" w:themeColor="text1"/>
                          <w:sz w:val="21"/>
                          <w:szCs w:val="28"/>
                          <w14:textFill>
                            <w14:solidFill>
                              <w14:schemeClr w14:val="tx1"/>
                            </w14:solidFill>
                          </w14:textFill>
                        </w:rPr>
                        <w:t>水利</w:t>
                      </w:r>
                      <w:r>
                        <w:rPr>
                          <w:rFonts w:hint="eastAsia" w:ascii="仿宋_GB2312" w:hAnsi="仿宋_GB2312" w:eastAsia="仿宋_GB2312" w:cs="仿宋_GB2312"/>
                          <w:color w:val="000000" w:themeColor="text1"/>
                          <w:sz w:val="21"/>
                          <w:szCs w:val="28"/>
                          <w:lang w:val="en-US" w:eastAsia="zh-CN"/>
                          <w14:textFill>
                            <w14:solidFill>
                              <w14:schemeClr w14:val="tx1"/>
                            </w14:solidFill>
                          </w14:textFill>
                        </w:rPr>
                        <w:t>局</w:t>
                      </w:r>
                      <w:r>
                        <w:rPr>
                          <w:rFonts w:hint="eastAsia" w:ascii="仿宋_GB2312" w:hAnsi="仿宋_GB2312" w:eastAsia="仿宋_GB2312" w:cs="仿宋_GB2312"/>
                          <w:color w:val="000000" w:themeColor="text1"/>
                          <w:sz w:val="21"/>
                          <w:szCs w:val="28"/>
                          <w14:textFill>
                            <w14:solidFill>
                              <w14:schemeClr w14:val="tx1"/>
                            </w14:solidFill>
                          </w14:textFill>
                        </w:rPr>
                        <w:t>负责饮用水的供水分析与报告</w:t>
                      </w:r>
                    </w:p>
                  </w:txbxContent>
                </v:textbox>
              </v:rect>
            </w:pict>
          </mc:Fallback>
        </mc:AlternateContent>
      </w:r>
      <w:r>
        <w:rPr>
          <w:rFonts w:ascii="Times New Roman" w:hAnsi="Times New Roman" w:eastAsia="宋体" w:cs="Times New Roman"/>
          <w:bCs/>
          <w:color w:val="FF0000"/>
          <w:sz w:val="20"/>
          <w:szCs w:val="24"/>
        </w:rPr>
        <mc:AlternateContent>
          <mc:Choice Requires="wps">
            <w:drawing>
              <wp:anchor distT="0" distB="0" distL="114300" distR="114300" simplePos="0" relativeHeight="251684864" behindDoc="0" locked="0" layoutInCell="1" allowOverlap="1">
                <wp:simplePos x="0" y="0"/>
                <wp:positionH relativeFrom="column">
                  <wp:posOffset>2934970</wp:posOffset>
                </wp:positionH>
                <wp:positionV relativeFrom="paragraph">
                  <wp:posOffset>98425</wp:posOffset>
                </wp:positionV>
                <wp:extent cx="635" cy="267970"/>
                <wp:effectExtent l="25400" t="0" r="31115" b="17780"/>
                <wp:wrapNone/>
                <wp:docPr id="35" name="直接连接符 35"/>
                <wp:cNvGraphicFramePr/>
                <a:graphic xmlns:a="http://schemas.openxmlformats.org/drawingml/2006/main">
                  <a:graphicData uri="http://schemas.microsoft.com/office/word/2010/wordprocessingShape">
                    <wps:wsp>
                      <wps:cNvCnPr>
                        <a:endCxn id="27" idx="0"/>
                      </wps:cNvCnPr>
                      <wps:spPr>
                        <a:xfrm flipH="1">
                          <a:off x="0" y="0"/>
                          <a:ext cx="635" cy="267970"/>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_x0000_s1026" o:spid="_x0000_s1026" o:spt="20" style="position:absolute;left:0pt;flip:x;margin-left:231.1pt;margin-top:7.75pt;height:21.1pt;width:0.05pt;z-index:251684864;mso-width-relative:page;mso-height-relative:page;" filled="f" stroked="t" coordsize="21600,21600" o:gfxdata="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A1XLnHTAAAACQEAAA8AAAAAAAAAAQAg&#10;AAAAOAAAAGRycy9kb3ducmV2LnhtbFBLAQIUABQAAAAIAIdO4kCv4aKw/QEAAM0DAAAOAAAAAAAA&#10;AAEAIAAAADgBAABkcnMvZTJvRG9jLnhtbFBLBQYAAAAABgAGAFkBAACnBQAAAAA=&#10;">
                <v:fill on="f" focussize="0,0"/>
                <v:stroke color="#000000" joinstyle="round" endarrow="block" endarrowwidth="narrow" endarrowlength="long"/>
                <v:imagedata o:title=""/>
                <o:lock v:ext="edit" aspectratio="f"/>
              </v:line>
            </w:pict>
          </mc:Fallback>
        </mc:AlternateContent>
      </w:r>
      <w:r>
        <w:rPr>
          <w:rFonts w:hint="eastAsia" w:ascii="Times New Roman" w:hAnsi="Times New Roman" w:eastAsia="宋体" w:cs="Times New Roman"/>
          <w:bCs/>
          <w:sz w:val="28"/>
          <w:szCs w:val="24"/>
        </w:rPr>
        <mc:AlternateContent>
          <mc:Choice Requires="wps">
            <w:drawing>
              <wp:anchor distT="0" distB="0" distL="114300" distR="114300" simplePos="0" relativeHeight="251666432" behindDoc="0" locked="0" layoutInCell="1" allowOverlap="1">
                <wp:simplePos x="0" y="0"/>
                <wp:positionH relativeFrom="column">
                  <wp:posOffset>2221230</wp:posOffset>
                </wp:positionH>
                <wp:positionV relativeFrom="paragraph">
                  <wp:posOffset>366395</wp:posOffset>
                </wp:positionV>
                <wp:extent cx="1426845" cy="458470"/>
                <wp:effectExtent l="4445" t="4445" r="16510" b="13335"/>
                <wp:wrapNone/>
                <wp:docPr id="27" name="矩形 27"/>
                <wp:cNvGraphicFramePr/>
                <a:graphic xmlns:a="http://schemas.openxmlformats.org/drawingml/2006/main">
                  <a:graphicData uri="http://schemas.microsoft.com/office/word/2010/wordprocessingShape">
                    <wps:wsp>
                      <wps:cNvSpPr/>
                      <wps:spPr>
                        <a:xfrm>
                          <a:off x="0" y="0"/>
                          <a:ext cx="1426845" cy="458470"/>
                        </a:xfrm>
                        <a:prstGeom prst="rect">
                          <a:avLst/>
                        </a:prstGeom>
                        <a:solidFill>
                          <a:srgbClr val="FFFFFF"/>
                        </a:solidFill>
                        <a:ln w="9525" cap="flat" cmpd="sng">
                          <a:solidFill>
                            <a:srgbClr val="000000"/>
                          </a:solidFill>
                          <a:prstDash val="solid"/>
                          <a:miter/>
                          <a:headEnd type="none" w="med" len="med"/>
                          <a:tailEnd type="none" w="sm" len="lg"/>
                        </a:ln>
                      </wps:spPr>
                      <wps:txbx>
                        <w:txbxContent>
                          <w:p>
                            <w:pPr>
                              <w:widowControl w:val="0"/>
                              <w:spacing w:line="60" w:lineRule="auto"/>
                              <w:ind w:left="0" w:leftChars="0" w:firstLine="0" w:firstLineChars="0"/>
                              <w:jc w:val="center"/>
                              <w:outlineLvl w:val="1"/>
                              <w:rPr>
                                <w:rFonts w:ascii="Times New Roman" w:hAnsi="Times New Roman" w:eastAsia="宋体" w:cs="Microsoft JhengHei"/>
                                <w:b w:val="0"/>
                                <w:bCs/>
                                <w:kern w:val="2"/>
                                <w:sz w:val="21"/>
                                <w:szCs w:val="28"/>
                                <w:lang w:val="zh-CN" w:eastAsia="zh-CN" w:bidi="zh-CN"/>
                              </w:rPr>
                            </w:pPr>
                            <w:r>
                              <w:rPr>
                                <w:rFonts w:hint="eastAsia" w:ascii="仿宋_GB2312" w:hAnsi="仿宋_GB2312" w:eastAsia="仿宋_GB2312" w:cs="仿宋_GB2312"/>
                                <w:color w:val="000000" w:themeColor="text1"/>
                                <w:sz w:val="21"/>
                                <w:szCs w:val="28"/>
                                <w:lang w:val="zh-CN" w:eastAsia="zh-CN"/>
                                <w14:textFill>
                                  <w14:solidFill>
                                    <w14:schemeClr w14:val="tx1"/>
                                  </w14:solidFill>
                                </w14:textFill>
                              </w:rPr>
                              <w:t>干旱预警启动（按四级</w:t>
                            </w:r>
                            <w:r>
                              <w:rPr>
                                <w:rFonts w:hint="eastAsia" w:ascii="Times New Roman" w:hAnsi="Times New Roman" w:eastAsia="宋体" w:cs="Microsoft JhengHei"/>
                                <w:b w:val="0"/>
                                <w:bCs/>
                                <w:kern w:val="2"/>
                                <w:sz w:val="21"/>
                                <w:szCs w:val="28"/>
                                <w:lang w:val="zh-CN" w:eastAsia="zh-CN" w:bidi="zh-CN"/>
                              </w:rPr>
                              <w:t>启动）</w:t>
                            </w:r>
                          </w:p>
                          <w:p>
                            <w:pPr>
                              <w:spacing w:line="240" w:lineRule="auto"/>
                              <w:ind w:firstLine="0" w:firstLineChars="0"/>
                              <w:jc w:val="center"/>
                              <w:rPr>
                                <w:rFonts w:hint="eastAsia" w:ascii="Times New Roman" w:hAnsi="Times New Roman" w:eastAsia="宋体" w:cs="Times New Roman"/>
                                <w:sz w:val="21"/>
                                <w:szCs w:val="28"/>
                              </w:rPr>
                            </w:pPr>
                          </w:p>
                        </w:txbxContent>
                      </wps:txbx>
                      <wps:bodyPr upright="1"/>
                    </wps:wsp>
                  </a:graphicData>
                </a:graphic>
              </wp:anchor>
            </w:drawing>
          </mc:Choice>
          <mc:Fallback>
            <w:pict>
              <v:rect id="_x0000_s1026" o:spid="_x0000_s1026" o:spt="1" style="position:absolute;left:0pt;margin-left:174.9pt;margin-top:28.85pt;height:36.1pt;width:112.35pt;z-index:251666432;mso-width-relative:page;mso-height-relative:page;" fillcolor="#FFFFFF" filled="t" stroked="t" coordsize="21600,21600" o:gfxdata="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hXb8T2QAAAAoBAAAPAAAAAAAAAAEAIAAAADgAAABk&#10;cnMvZG93bnJldi54bWxQSwECFAAUAAAACACHTuJATfdBKu8BAADbAwAADgAAAAAAAAABACAAAAA+&#10;AQAAZHJzL2Uyb0RvYy54bWxQSwUGAAAAAAYABgBZAQAAnwUAAAAA&#10;">
                <v:fill on="t" focussize="0,0"/>
                <v:stroke color="#000000" joinstyle="miter" endarrowwidth="narrow" endarrowlength="long"/>
                <v:imagedata o:title=""/>
                <o:lock v:ext="edit" aspectratio="f"/>
                <v:textbox>
                  <w:txbxContent>
                    <w:p>
                      <w:pPr>
                        <w:widowControl w:val="0"/>
                        <w:spacing w:line="60" w:lineRule="auto"/>
                        <w:ind w:left="0" w:leftChars="0" w:firstLine="0" w:firstLineChars="0"/>
                        <w:jc w:val="center"/>
                        <w:outlineLvl w:val="1"/>
                        <w:rPr>
                          <w:rFonts w:ascii="Times New Roman" w:hAnsi="Times New Roman" w:eastAsia="宋体" w:cs="Microsoft JhengHei"/>
                          <w:b w:val="0"/>
                          <w:bCs/>
                          <w:kern w:val="2"/>
                          <w:sz w:val="21"/>
                          <w:szCs w:val="28"/>
                          <w:lang w:val="zh-CN" w:eastAsia="zh-CN" w:bidi="zh-CN"/>
                        </w:rPr>
                      </w:pPr>
                      <w:r>
                        <w:rPr>
                          <w:rFonts w:hint="eastAsia" w:ascii="仿宋_GB2312" w:hAnsi="仿宋_GB2312" w:eastAsia="仿宋_GB2312" w:cs="仿宋_GB2312"/>
                          <w:color w:val="000000" w:themeColor="text1"/>
                          <w:sz w:val="21"/>
                          <w:szCs w:val="28"/>
                          <w:lang w:val="zh-CN" w:eastAsia="zh-CN"/>
                          <w14:textFill>
                            <w14:solidFill>
                              <w14:schemeClr w14:val="tx1"/>
                            </w14:solidFill>
                          </w14:textFill>
                        </w:rPr>
                        <w:t>干旱预警启动（按四级</w:t>
                      </w:r>
                      <w:r>
                        <w:rPr>
                          <w:rFonts w:hint="eastAsia" w:ascii="Times New Roman" w:hAnsi="Times New Roman" w:eastAsia="宋体" w:cs="Microsoft JhengHei"/>
                          <w:b w:val="0"/>
                          <w:bCs/>
                          <w:kern w:val="2"/>
                          <w:sz w:val="21"/>
                          <w:szCs w:val="28"/>
                          <w:lang w:val="zh-CN" w:eastAsia="zh-CN" w:bidi="zh-CN"/>
                        </w:rPr>
                        <w:t>启动）</w:t>
                      </w:r>
                    </w:p>
                    <w:p>
                      <w:pPr>
                        <w:spacing w:line="240" w:lineRule="auto"/>
                        <w:ind w:firstLine="0" w:firstLineChars="0"/>
                        <w:jc w:val="center"/>
                        <w:rPr>
                          <w:rFonts w:hint="eastAsia" w:ascii="Times New Roman" w:hAnsi="Times New Roman" w:eastAsia="宋体" w:cs="Times New Roman"/>
                          <w:sz w:val="21"/>
                          <w:szCs w:val="28"/>
                        </w:rPr>
                      </w:pPr>
                    </w:p>
                  </w:txbxContent>
                </v:textbox>
              </v:rect>
            </w:pict>
          </mc:Fallback>
        </mc:AlternateContent>
      </w:r>
      <w:r>
        <w:rPr>
          <w:rFonts w:hint="eastAsia" w:ascii="Times New Roman" w:hAnsi="Times New Roman" w:eastAsia="宋体" w:cs="Times New Roman"/>
          <w:b/>
          <w:bCs/>
          <w:color w:val="FF0000"/>
          <w:sz w:val="28"/>
          <w:szCs w:val="24"/>
        </w:rPr>
        <mc:AlternateContent>
          <mc:Choice Requires="wps">
            <w:drawing>
              <wp:anchor distT="0" distB="0" distL="114300" distR="114300" simplePos="0" relativeHeight="251722752" behindDoc="0" locked="0" layoutInCell="1" allowOverlap="1">
                <wp:simplePos x="0" y="0"/>
                <wp:positionH relativeFrom="column">
                  <wp:posOffset>1692275</wp:posOffset>
                </wp:positionH>
                <wp:positionV relativeFrom="paragraph">
                  <wp:posOffset>383540</wp:posOffset>
                </wp:positionV>
                <wp:extent cx="238760" cy="0"/>
                <wp:effectExtent l="0" t="25400" r="8890" b="31750"/>
                <wp:wrapNone/>
                <wp:docPr id="24" name="直接连接符 24"/>
                <wp:cNvGraphicFramePr/>
                <a:graphic xmlns:a="http://schemas.openxmlformats.org/drawingml/2006/main">
                  <a:graphicData uri="http://schemas.microsoft.com/office/word/2010/wordprocessingShape">
                    <wps:wsp>
                      <wps:cNvCnPr/>
                      <wps:spPr>
                        <a:xfrm flipH="1">
                          <a:off x="0" y="0"/>
                          <a:ext cx="238760" cy="0"/>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_x0000_s1026" o:spid="_x0000_s1026" o:spt="20" style="position:absolute;left:0pt;flip:x;margin-left:133.25pt;margin-top:30.2pt;height:0pt;width:18.8pt;z-index:251722752;mso-width-relative:page;mso-height-relative:page;" filled="f" stroked="t" coordsize="21600,21600" o:gfxdata="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i4zpA1AAAAAkBAAAPAAAAAAAAAAEAIAAAADgAAABkcnMvZG93&#10;bnJldi54bWxQSwECFAAUAAAACACHTuJAfkyBXe4BAACjAwAADgAAAAAAAAABACAAAAA5AQAAZHJz&#10;L2Uyb0RvYy54bWxQSwUGAAAAAAYABgBZAQAAmQUAAAAA&#10;">
                <v:fill on="f" focussize="0,0"/>
                <v:stroke color="#000000" joinstyle="round" endarrow="block" endarrowwidth="narrow" endarrowlength="long"/>
                <v:imagedata o:title=""/>
                <o:lock v:ext="edit" aspectratio="f"/>
              </v:line>
            </w:pict>
          </mc:Fallback>
        </mc:AlternateContent>
      </w:r>
    </w:p>
    <w:p>
      <w:pPr>
        <w:spacing w:line="240" w:lineRule="auto"/>
        <w:ind w:firstLine="0" w:firstLineChars="0"/>
        <w:rPr>
          <w:rFonts w:hint="eastAsia" w:ascii="Times New Roman" w:hAnsi="Times New Roman" w:eastAsia="宋体" w:cs="Times New Roman"/>
          <w:bCs/>
          <w:color w:val="FF0000"/>
          <w:sz w:val="28"/>
          <w:szCs w:val="24"/>
        </w:rPr>
      </w:pPr>
      <w:r>
        <w:rPr>
          <w:rFonts w:hint="eastAsia" w:ascii="Times New Roman" w:hAnsi="Times New Roman" w:eastAsia="宋体" w:cs="Times New Roman"/>
          <w:b/>
          <w:bCs/>
          <w:sz w:val="28"/>
          <w:szCs w:val="24"/>
        </w:rPr>
        <mc:AlternateContent>
          <mc:Choice Requires="wps">
            <w:drawing>
              <wp:anchor distT="0" distB="0" distL="114300" distR="114300" simplePos="0" relativeHeight="251694080" behindDoc="0" locked="0" layoutInCell="1" allowOverlap="1">
                <wp:simplePos x="0" y="0"/>
                <wp:positionH relativeFrom="column">
                  <wp:posOffset>4053840</wp:posOffset>
                </wp:positionH>
                <wp:positionV relativeFrom="paragraph">
                  <wp:posOffset>139700</wp:posOffset>
                </wp:positionV>
                <wp:extent cx="200025" cy="0"/>
                <wp:effectExtent l="0" t="0" r="0" b="0"/>
                <wp:wrapNone/>
                <wp:docPr id="29" name="直接箭头连接符 29"/>
                <wp:cNvGraphicFramePr/>
                <a:graphic xmlns:a="http://schemas.openxmlformats.org/drawingml/2006/main">
                  <a:graphicData uri="http://schemas.microsoft.com/office/word/2010/wordprocessingShape">
                    <wps:wsp>
                      <wps:cNvCnPr/>
                      <wps:spPr>
                        <a:xfrm>
                          <a:off x="0" y="0"/>
                          <a:ext cx="200025" cy="0"/>
                        </a:xfrm>
                        <a:prstGeom prst="straightConnector1">
                          <a:avLst/>
                        </a:prstGeom>
                        <a:ln w="9525" cap="flat" cmpd="sng">
                          <a:solidFill>
                            <a:srgbClr val="000000"/>
                          </a:solidFill>
                          <a:prstDash val="solid"/>
                          <a:headEnd type="none" w="med" len="med"/>
                          <a:tailEnd type="none" w="sm" len="lg"/>
                        </a:ln>
                      </wps:spPr>
                      <wps:bodyPr/>
                    </wps:wsp>
                  </a:graphicData>
                </a:graphic>
              </wp:anchor>
            </w:drawing>
          </mc:Choice>
          <mc:Fallback>
            <w:pict>
              <v:shape id="_x0000_s1026" o:spid="_x0000_s1026" o:spt="32" type="#_x0000_t32" style="position:absolute;left:0pt;margin-left:319.2pt;margin-top:11pt;height:0pt;width:15.75pt;z-index:251694080;mso-width-relative:page;mso-height-relative:page;" filled="f" stroked="t" coordsize="21600,21600" o:gfxdata="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p3Dj11wAAAAkBAAAPAAAAAAAAAAEAIAAAADgAAABkcnMvZG93bnJldi54&#10;bWxQSwECFAAUAAAACACHTuJAuKYDSuUBAACdAwAADgAAAAAAAAABACAAAAA8AQAAZHJzL2Uyb0Rv&#10;Yy54bWxQSwUGAAAAAAYABgBZAQAAkwUAAAAA&#10;">
                <v:fill on="f" focussize="0,0"/>
                <v:stroke color="#000000" joinstyle="round" endarrowwidth="narrow" endarrowlength="long"/>
                <v:imagedata o:title=""/>
                <o:lock v:ext="edit" aspectratio="f"/>
              </v:shape>
            </w:pict>
          </mc:Fallback>
        </mc:AlternateContent>
      </w:r>
      <w:r>
        <w:rPr>
          <w:rFonts w:ascii="Times New Roman" w:hAnsi="Times New Roman" w:eastAsia="宋体" w:cs="Times New Roman"/>
          <w:b/>
          <w:bCs/>
          <w:color w:val="FF0000"/>
          <w:sz w:val="20"/>
          <w:szCs w:val="24"/>
        </w:rPr>
        <mc:AlternateContent>
          <mc:Choice Requires="wps">
            <w:drawing>
              <wp:anchor distT="0" distB="0" distL="114300" distR="114300" simplePos="0" relativeHeight="251700224" behindDoc="0" locked="0" layoutInCell="1" allowOverlap="1">
                <wp:simplePos x="0" y="0"/>
                <wp:positionH relativeFrom="column">
                  <wp:posOffset>4180205</wp:posOffset>
                </wp:positionH>
                <wp:positionV relativeFrom="paragraph">
                  <wp:posOffset>5080</wp:posOffset>
                </wp:positionV>
                <wp:extent cx="477520" cy="27559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477520" cy="275590"/>
                        </a:xfrm>
                        <a:prstGeom prst="rect">
                          <a:avLst/>
                        </a:prstGeom>
                        <a:noFill/>
                        <a:ln>
                          <a:noFill/>
                        </a:ln>
                      </wps:spPr>
                      <wps:txbx>
                        <w:txbxContent>
                          <w:p>
                            <w:pPr>
                              <w:spacing w:line="240" w:lineRule="auto"/>
                              <w:ind w:firstLine="0" w:firstLineChars="0"/>
                              <w:rPr>
                                <w:rFonts w:ascii="Times New Roman" w:hAnsi="Times New Roman" w:eastAsia="宋体" w:cs="Times New Roman"/>
                                <w:b/>
                                <w:sz w:val="21"/>
                                <w:szCs w:val="24"/>
                              </w:rPr>
                            </w:pPr>
                            <w:r>
                              <w:rPr>
                                <w:rFonts w:hint="eastAsia" w:ascii="Times New Roman" w:hAnsi="Times New Roman" w:eastAsia="宋体" w:cs="Times New Roman"/>
                                <w:sz w:val="21"/>
                                <w:szCs w:val="24"/>
                              </w:rPr>
                              <w:t>Ⅱ级</w:t>
                            </w:r>
                            <w:r>
                              <w:rPr>
                                <w:rFonts w:hint="eastAsia" w:ascii="Times New Roman" w:hAnsi="Times New Roman" w:eastAsia="宋体" w:cs="Times New Roman"/>
                                <w:b/>
                                <w:sz w:val="21"/>
                                <w:szCs w:val="24"/>
                              </w:rPr>
                              <w:t>小时</w:t>
                            </w:r>
                          </w:p>
                        </w:txbxContent>
                      </wps:txbx>
                      <wps:bodyPr upright="1"/>
                    </wps:wsp>
                  </a:graphicData>
                </a:graphic>
              </wp:anchor>
            </w:drawing>
          </mc:Choice>
          <mc:Fallback>
            <w:pict>
              <v:shape id="_x0000_s1026" o:spid="_x0000_s1026" o:spt="202" type="#_x0000_t202" style="position:absolute;left:0pt;margin-left:329.15pt;margin-top:0.4pt;height:21.7pt;width:37.6pt;z-index:251700224;mso-width-relative:page;mso-height-relative:page;" filled="f" stroked="f" coordsize="21600,21600" o:gfxdata="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FgAAAGRycy9QSwECFAAUAAAACACHTuJAub8kitUAAAAHAQAADwAAAAAA&#10;AAABACAAAAA4AAAAZHJzL2Rvd25yZXYueG1sUEsBAhQAFAAAAAgAh07iQCU+pz+OAQAAAQMAAA4A&#10;AAAAAAAAAQAgAAAAOgEAAGRycy9lMm9Eb2MueG1sUEsFBgAAAAAGAAYAWQEAADoFAAAAAA==&#10;">
                <v:fill on="f" focussize="0,0"/>
                <v:stroke on="f"/>
                <v:imagedata o:title=""/>
                <o:lock v:ext="edit" aspectratio="f"/>
                <v:textbox>
                  <w:txbxContent>
                    <w:p>
                      <w:pPr>
                        <w:spacing w:line="240" w:lineRule="auto"/>
                        <w:ind w:firstLine="0" w:firstLineChars="0"/>
                        <w:rPr>
                          <w:rFonts w:ascii="Times New Roman" w:hAnsi="Times New Roman" w:eastAsia="宋体" w:cs="Times New Roman"/>
                          <w:b/>
                          <w:sz w:val="21"/>
                          <w:szCs w:val="24"/>
                        </w:rPr>
                      </w:pPr>
                      <w:r>
                        <w:rPr>
                          <w:rFonts w:hint="eastAsia" w:ascii="Times New Roman" w:hAnsi="Times New Roman" w:eastAsia="宋体" w:cs="Times New Roman"/>
                          <w:sz w:val="21"/>
                          <w:szCs w:val="24"/>
                        </w:rPr>
                        <w:t>Ⅱ级</w:t>
                      </w:r>
                      <w:r>
                        <w:rPr>
                          <w:rFonts w:hint="eastAsia" w:ascii="Times New Roman" w:hAnsi="Times New Roman" w:eastAsia="宋体" w:cs="Times New Roman"/>
                          <w:b/>
                          <w:sz w:val="21"/>
                          <w:szCs w:val="24"/>
                        </w:rPr>
                        <w:t>小时</w:t>
                      </w:r>
                    </w:p>
                  </w:txbxContent>
                </v:textbox>
              </v:shape>
            </w:pict>
          </mc:Fallback>
        </mc:AlternateContent>
      </w:r>
    </w:p>
    <w:p>
      <w:pPr>
        <w:spacing w:line="240" w:lineRule="auto"/>
        <w:ind w:firstLine="0" w:firstLineChars="0"/>
        <w:rPr>
          <w:rFonts w:hint="eastAsia" w:ascii="Times New Roman" w:hAnsi="Times New Roman" w:eastAsia="宋体" w:cs="Times New Roman"/>
          <w:b/>
          <w:bCs/>
          <w:color w:val="FF0000"/>
          <w:sz w:val="28"/>
          <w:szCs w:val="24"/>
        </w:rPr>
      </w:pPr>
      <w:r>
        <w:rPr>
          <w:rFonts w:hint="eastAsia" w:ascii="Times New Roman" w:hAnsi="Times New Roman" w:eastAsia="宋体" w:cs="Times New Roman"/>
          <w:b/>
          <w:bCs/>
          <w:color w:val="FF0000"/>
          <w:sz w:val="28"/>
          <w:szCs w:val="24"/>
        </w:rPr>
        <mc:AlternateContent>
          <mc:Choice Requires="wps">
            <w:drawing>
              <wp:anchor distT="0" distB="0" distL="114300" distR="114300" simplePos="0" relativeHeight="251708416" behindDoc="0" locked="0" layoutInCell="1" allowOverlap="1">
                <wp:simplePos x="0" y="0"/>
                <wp:positionH relativeFrom="column">
                  <wp:posOffset>4039235</wp:posOffset>
                </wp:positionH>
                <wp:positionV relativeFrom="paragraph">
                  <wp:posOffset>300990</wp:posOffset>
                </wp:positionV>
                <wp:extent cx="233680" cy="4445"/>
                <wp:effectExtent l="0" t="0" r="0" b="0"/>
                <wp:wrapNone/>
                <wp:docPr id="18" name="直接箭头连接符 18"/>
                <wp:cNvGraphicFramePr/>
                <a:graphic xmlns:a="http://schemas.openxmlformats.org/drawingml/2006/main">
                  <a:graphicData uri="http://schemas.microsoft.com/office/word/2010/wordprocessingShape">
                    <wps:wsp>
                      <wps:cNvCnPr/>
                      <wps:spPr>
                        <a:xfrm>
                          <a:off x="0" y="0"/>
                          <a:ext cx="233680" cy="4445"/>
                        </a:xfrm>
                        <a:prstGeom prst="straightConnector1">
                          <a:avLst/>
                        </a:prstGeom>
                        <a:ln w="9525" cap="flat" cmpd="sng">
                          <a:solidFill>
                            <a:srgbClr val="000000"/>
                          </a:solidFill>
                          <a:prstDash val="solid"/>
                          <a:headEnd type="none" w="med" len="med"/>
                          <a:tailEnd type="none" w="sm" len="lg"/>
                        </a:ln>
                      </wps:spPr>
                      <wps:bodyPr/>
                    </wps:wsp>
                  </a:graphicData>
                </a:graphic>
              </wp:anchor>
            </w:drawing>
          </mc:Choice>
          <mc:Fallback>
            <w:pict>
              <v:shape id="_x0000_s1026" o:spid="_x0000_s1026" o:spt="32" type="#_x0000_t32" style="position:absolute;left:0pt;margin-left:318.05pt;margin-top:23.7pt;height:0.35pt;width:18.4pt;z-index:251708416;mso-width-relative:page;mso-height-relative:page;" filled="f" stroked="t" coordsize="21600,21600" o:gfxdata="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8o19D2QAAAAkBAAAPAAAAAAAAAAEAIAAAADgAAABkcnMvZG93&#10;bnJldi54bWxQSwECFAAUAAAACACHTuJA8Upil+kBAACgAwAADgAAAAAAAAABACAAAAA+AQAAZHJz&#10;L2Uyb0RvYy54bWxQSwUGAAAAAAYABgBZAQAAmQUAAAAA&#10;">
                <v:fill on="f" focussize="0,0"/>
                <v:stroke color="#000000" joinstyle="round" endarrowwidth="narrow" endarrowlength="long"/>
                <v:imagedata o:title=""/>
                <o:lock v:ext="edit" aspectratio="f"/>
              </v:shape>
            </w:pict>
          </mc:Fallback>
        </mc:AlternateContent>
      </w:r>
      <w:r>
        <w:rPr>
          <w:rFonts w:hint="eastAsia" w:ascii="Times New Roman" w:hAnsi="Times New Roman" w:eastAsia="宋体" w:cs="Times New Roman"/>
          <w:b/>
          <w:bCs/>
          <w:color w:val="FF0000"/>
          <w:sz w:val="28"/>
          <w:szCs w:val="24"/>
        </w:rPr>
        <mc:AlternateContent>
          <mc:Choice Requires="wps">
            <w:drawing>
              <wp:anchor distT="0" distB="0" distL="114300" distR="114300" simplePos="0" relativeHeight="251701248" behindDoc="0" locked="0" layoutInCell="1" allowOverlap="1">
                <wp:simplePos x="0" y="0"/>
                <wp:positionH relativeFrom="column">
                  <wp:posOffset>4185920</wp:posOffset>
                </wp:positionH>
                <wp:positionV relativeFrom="paragraph">
                  <wp:posOffset>159385</wp:posOffset>
                </wp:positionV>
                <wp:extent cx="477520" cy="27559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477520" cy="275590"/>
                        </a:xfrm>
                        <a:prstGeom prst="rect">
                          <a:avLst/>
                        </a:prstGeom>
                        <a:noFill/>
                        <a:ln>
                          <a:noFill/>
                        </a:ln>
                      </wps:spPr>
                      <wps:txbx>
                        <w:txbxContent>
                          <w:p>
                            <w:pPr>
                              <w:spacing w:line="240" w:lineRule="auto"/>
                              <w:ind w:firstLine="0" w:firstLineChars="0"/>
                              <w:rPr>
                                <w:rFonts w:ascii="Times New Roman" w:hAnsi="Times New Roman" w:eastAsia="宋体" w:cs="Times New Roman"/>
                                <w:b/>
                                <w:sz w:val="21"/>
                                <w:szCs w:val="24"/>
                              </w:rPr>
                            </w:pPr>
                            <w:r>
                              <w:rPr>
                                <w:rFonts w:hint="eastAsia" w:ascii="Times New Roman" w:hAnsi="Times New Roman" w:eastAsia="宋体" w:cs="Times New Roman"/>
                                <w:sz w:val="21"/>
                                <w:szCs w:val="24"/>
                              </w:rPr>
                              <w:t>Ⅲ级</w:t>
                            </w:r>
                            <w:r>
                              <w:rPr>
                                <w:rFonts w:hint="eastAsia" w:ascii="Times New Roman" w:hAnsi="Times New Roman" w:eastAsia="宋体" w:cs="Times New Roman"/>
                                <w:b/>
                                <w:sz w:val="21"/>
                                <w:szCs w:val="24"/>
                              </w:rPr>
                              <w:t>级</w:t>
                            </w:r>
                          </w:p>
                        </w:txbxContent>
                      </wps:txbx>
                      <wps:bodyPr upright="1"/>
                    </wps:wsp>
                  </a:graphicData>
                </a:graphic>
              </wp:anchor>
            </w:drawing>
          </mc:Choice>
          <mc:Fallback>
            <w:pict>
              <v:shape id="_x0000_s1026" o:spid="_x0000_s1026" o:spt="202" type="#_x0000_t202" style="position:absolute;left:0pt;margin-left:329.6pt;margin-top:12.55pt;height:21.7pt;width:37.6pt;z-index:251701248;mso-width-relative:page;mso-height-relative:page;" filled="f" stroked="f" coordsize="21600,21600" o:gfxdata="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FgAAAGRycy9QSwECFAAUAAAACACHTuJAzTGlJdcAAAAJAQAADwAA&#10;AAAAAAABACAAAAA4AAAAZHJzL2Rvd25yZXYueG1sUEsBAhQAFAAAAAgAh07iQAyUpk2PAQAAAQMA&#10;AA4AAAAAAAAAAQAgAAAAPAEAAGRycy9lMm9Eb2MueG1sUEsFBgAAAAAGAAYAWQEAAD0FAAAAAA==&#10;">
                <v:fill on="f" focussize="0,0"/>
                <v:stroke on="f"/>
                <v:imagedata o:title=""/>
                <o:lock v:ext="edit" aspectratio="f"/>
                <v:textbox>
                  <w:txbxContent>
                    <w:p>
                      <w:pPr>
                        <w:spacing w:line="240" w:lineRule="auto"/>
                        <w:ind w:firstLine="0" w:firstLineChars="0"/>
                        <w:rPr>
                          <w:rFonts w:ascii="Times New Roman" w:hAnsi="Times New Roman" w:eastAsia="宋体" w:cs="Times New Roman"/>
                          <w:b/>
                          <w:sz w:val="21"/>
                          <w:szCs w:val="24"/>
                        </w:rPr>
                      </w:pPr>
                      <w:r>
                        <w:rPr>
                          <w:rFonts w:hint="eastAsia" w:ascii="Times New Roman" w:hAnsi="Times New Roman" w:eastAsia="宋体" w:cs="Times New Roman"/>
                          <w:sz w:val="21"/>
                          <w:szCs w:val="24"/>
                        </w:rPr>
                        <w:t>Ⅲ级</w:t>
                      </w:r>
                      <w:r>
                        <w:rPr>
                          <w:rFonts w:hint="eastAsia" w:ascii="Times New Roman" w:hAnsi="Times New Roman" w:eastAsia="宋体" w:cs="Times New Roman"/>
                          <w:b/>
                          <w:sz w:val="21"/>
                          <w:szCs w:val="24"/>
                        </w:rPr>
                        <w:t>级</w:t>
                      </w:r>
                    </w:p>
                  </w:txbxContent>
                </v:textbox>
              </v:shape>
            </w:pict>
          </mc:Fallback>
        </mc:AlternateContent>
      </w:r>
      <w:r>
        <w:rPr>
          <w:rFonts w:hint="eastAsia" w:ascii="Times New Roman" w:hAnsi="Times New Roman" w:eastAsia="宋体" w:cs="Times New Roman"/>
          <w:b/>
          <w:bCs/>
          <w:color w:val="FF0000"/>
          <w:sz w:val="28"/>
          <w:szCs w:val="24"/>
        </w:rPr>
        <mc:AlternateContent>
          <mc:Choice Requires="wps">
            <w:drawing>
              <wp:anchor distT="0" distB="0" distL="114300" distR="114300" simplePos="0" relativeHeight="251703296" behindDoc="0" locked="0" layoutInCell="1" allowOverlap="1">
                <wp:simplePos x="0" y="0"/>
                <wp:positionH relativeFrom="column">
                  <wp:posOffset>4569460</wp:posOffset>
                </wp:positionH>
                <wp:positionV relativeFrom="paragraph">
                  <wp:posOffset>43180</wp:posOffset>
                </wp:positionV>
                <wp:extent cx="2107565" cy="487045"/>
                <wp:effectExtent l="5080" t="4445" r="20955" b="22860"/>
                <wp:wrapNone/>
                <wp:docPr id="32" name="矩形 32"/>
                <wp:cNvGraphicFramePr/>
                <a:graphic xmlns:a="http://schemas.openxmlformats.org/drawingml/2006/main">
                  <a:graphicData uri="http://schemas.microsoft.com/office/word/2010/wordprocessingShape">
                    <wps:wsp>
                      <wps:cNvSpPr/>
                      <wps:spPr>
                        <a:xfrm>
                          <a:off x="0" y="0"/>
                          <a:ext cx="2107565" cy="487045"/>
                        </a:xfrm>
                        <a:prstGeom prst="rect">
                          <a:avLst/>
                        </a:prstGeom>
                        <a:solidFill>
                          <a:srgbClr val="FFFFFF"/>
                        </a:solidFill>
                        <a:ln w="9525" cap="flat" cmpd="sng">
                          <a:solidFill>
                            <a:srgbClr val="000000"/>
                          </a:solidFill>
                          <a:prstDash val="solid"/>
                          <a:miter/>
                          <a:headEnd type="none" w="med" len="med"/>
                          <a:tailEnd type="none" w="sm" len="lg"/>
                        </a:ln>
                      </wps:spPr>
                      <wps:txbx>
                        <w:txbxContent>
                          <w:p>
                            <w:pPr>
                              <w:spacing w:line="240" w:lineRule="auto"/>
                              <w:ind w:firstLine="0" w:firstLineChars="0"/>
                              <w:jc w:val="center"/>
                              <w:rPr>
                                <w:rFonts w:hint="eastAsia" w:ascii="Times New Roman" w:hAnsi="Times New Roman" w:eastAsia="宋体" w:cs="Times New Roman"/>
                                <w:sz w:val="21"/>
                                <w:szCs w:val="28"/>
                              </w:rPr>
                            </w:pPr>
                            <w:r>
                              <w:rPr>
                                <w:rFonts w:ascii="Times New Roman" w:hAnsi="Times New Roman" w:eastAsia="宋体" w:cs="Times New Roman"/>
                                <w:sz w:val="21"/>
                                <w:szCs w:val="28"/>
                              </w:rPr>
                              <w:t>防汛抗旱指挥部副指挥长主持会商，防汛抗旱指挥部办人员参加</w:t>
                            </w:r>
                          </w:p>
                        </w:txbxContent>
                      </wps:txbx>
                      <wps:bodyPr upright="1"/>
                    </wps:wsp>
                  </a:graphicData>
                </a:graphic>
              </wp:anchor>
            </w:drawing>
          </mc:Choice>
          <mc:Fallback>
            <w:pict>
              <v:rect id="_x0000_s1026" o:spid="_x0000_s1026" o:spt="1" style="position:absolute;left:0pt;margin-left:359.8pt;margin-top:3.4pt;height:38.35pt;width:165.95pt;z-index:251703296;mso-width-relative:page;mso-height-relative:page;" fillcolor="#FFFFFF" filled="t" stroked="t" coordsize="21600,21600" o:gfxdata="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L/w8nLYAAAACQEAAA8AAAAAAAAAAQAgAAAAOAAAAGRycy9k&#10;b3ducmV2LnhtbFBLAQIUABQAAAAIAIdO4kDbzAnr7AEAANsDAAAOAAAAAAAAAAEAIAAAAD0BAABk&#10;cnMvZTJvRG9jLnhtbFBLBQYAAAAABgAGAFkBAACbBQAAAAA=&#10;">
                <v:fill on="t" focussize="0,0"/>
                <v:stroke color="#000000" joinstyle="miter" endarrowwidth="narrow" endarrowlength="long"/>
                <v:imagedata o:title=""/>
                <o:lock v:ext="edit" aspectratio="f"/>
                <v:textbox>
                  <w:txbxContent>
                    <w:p>
                      <w:pPr>
                        <w:spacing w:line="240" w:lineRule="auto"/>
                        <w:ind w:firstLine="0" w:firstLineChars="0"/>
                        <w:jc w:val="center"/>
                        <w:rPr>
                          <w:rFonts w:hint="eastAsia" w:ascii="Times New Roman" w:hAnsi="Times New Roman" w:eastAsia="宋体" w:cs="Times New Roman"/>
                          <w:sz w:val="21"/>
                          <w:szCs w:val="28"/>
                        </w:rPr>
                      </w:pPr>
                      <w:r>
                        <w:rPr>
                          <w:rFonts w:ascii="Times New Roman" w:hAnsi="Times New Roman" w:eastAsia="宋体" w:cs="Times New Roman"/>
                          <w:sz w:val="21"/>
                          <w:szCs w:val="28"/>
                        </w:rPr>
                        <w:t>防汛抗旱指挥部副指挥长主持会商，防汛抗旱指挥部办人员参加</w:t>
                      </w:r>
                    </w:p>
                  </w:txbxContent>
                </v:textbox>
              </v:rect>
            </w:pict>
          </mc:Fallback>
        </mc:AlternateContent>
      </w:r>
      <w:r>
        <w:rPr>
          <w:rFonts w:hint="eastAsia" w:ascii="Times New Roman" w:hAnsi="Times New Roman" w:eastAsia="宋体" w:cs="Times New Roman"/>
          <w:b/>
          <w:bCs/>
          <w:sz w:val="28"/>
          <w:szCs w:val="24"/>
        </w:rPr>
        <mc:AlternateContent>
          <mc:Choice Requires="wps">
            <w:drawing>
              <wp:anchor distT="0" distB="0" distL="114300" distR="114300" simplePos="0" relativeHeight="251660288" behindDoc="0" locked="0" layoutInCell="1" allowOverlap="1">
                <wp:simplePos x="0" y="0"/>
                <wp:positionH relativeFrom="column">
                  <wp:posOffset>2929890</wp:posOffset>
                </wp:positionH>
                <wp:positionV relativeFrom="paragraph">
                  <wp:posOffset>32385</wp:posOffset>
                </wp:positionV>
                <wp:extent cx="5080" cy="314325"/>
                <wp:effectExtent l="23495" t="0" r="28575" b="9525"/>
                <wp:wrapNone/>
                <wp:docPr id="25" name="直接连接符 25"/>
                <wp:cNvGraphicFramePr/>
                <a:graphic xmlns:a="http://schemas.openxmlformats.org/drawingml/2006/main">
                  <a:graphicData uri="http://schemas.microsoft.com/office/word/2010/wordprocessingShape">
                    <wps:wsp>
                      <wps:cNvCnPr>
                        <a:stCxn id="27" idx="2"/>
                      </wps:cNvCnPr>
                      <wps:spPr>
                        <a:xfrm flipH="1">
                          <a:off x="0" y="0"/>
                          <a:ext cx="5080" cy="314325"/>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_x0000_s1026" o:spid="_x0000_s1026" o:spt="20" style="position:absolute;left:0pt;flip:x;margin-left:230.7pt;margin-top:2.55pt;height:24.75pt;width:0.4pt;z-index:251660288;mso-width-relative:page;mso-height-relative:page;" filled="f" stroked="t" coordsize="21600,21600" o:gfxdata="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DOOhYTTAAAACAEAAA8AAAAAAAAAAQAg&#10;AAAAOAAAAGRycy9kb3ducmV2LnhtbFBLAQIUABQAAAAIAIdO4kBJG6Uo/QEAAM0DAAAOAAAAAAAA&#10;AAEAIAAAADgBAABkcnMvZTJvRG9jLnhtbFBLBQYAAAAABgAGAFkBAACnBQAAAAA=&#10;">
                <v:fill on="f" focussize="0,0"/>
                <v:stroke color="#000000" joinstyle="round" endarrow="block" endarrowwidth="narrow" endarrowlength="long"/>
                <v:imagedata o:title=""/>
                <o:lock v:ext="edit" aspectratio="f"/>
              </v:line>
            </w:pict>
          </mc:Fallback>
        </mc:AlternateContent>
      </w:r>
      <w:r>
        <w:rPr>
          <w:rFonts w:hint="eastAsia" w:ascii="Times New Roman" w:hAnsi="Times New Roman" w:eastAsia="宋体" w:cs="Times New Roman"/>
          <w:b/>
          <w:bCs/>
          <w:color w:val="FF0000"/>
          <w:sz w:val="28"/>
          <w:szCs w:val="24"/>
        </w:rPr>
        <mc:AlternateContent>
          <mc:Choice Requires="wps">
            <w:drawing>
              <wp:anchor distT="0" distB="0" distL="114300" distR="114300" simplePos="0" relativeHeight="251698176" behindDoc="0" locked="0" layoutInCell="1" allowOverlap="1">
                <wp:simplePos x="0" y="0"/>
                <wp:positionH relativeFrom="column">
                  <wp:posOffset>2221230</wp:posOffset>
                </wp:positionH>
                <wp:positionV relativeFrom="paragraph">
                  <wp:posOffset>327660</wp:posOffset>
                </wp:positionV>
                <wp:extent cx="1379220" cy="285750"/>
                <wp:effectExtent l="4445" t="4445" r="6985" b="14605"/>
                <wp:wrapNone/>
                <wp:docPr id="16" name="矩形 16"/>
                <wp:cNvGraphicFramePr/>
                <a:graphic xmlns:a="http://schemas.openxmlformats.org/drawingml/2006/main">
                  <a:graphicData uri="http://schemas.microsoft.com/office/word/2010/wordprocessingShape">
                    <wps:wsp>
                      <wps:cNvSpPr/>
                      <wps:spPr>
                        <a:xfrm>
                          <a:off x="0" y="0"/>
                          <a:ext cx="1379220" cy="285750"/>
                        </a:xfrm>
                        <a:prstGeom prst="rect">
                          <a:avLst/>
                        </a:prstGeom>
                        <a:solidFill>
                          <a:srgbClr val="FFFFFF"/>
                        </a:solidFill>
                        <a:ln w="9525" cap="flat" cmpd="sng">
                          <a:solidFill>
                            <a:srgbClr val="000000"/>
                          </a:solidFill>
                          <a:prstDash val="solid"/>
                          <a:miter/>
                          <a:headEnd type="none" w="med" len="med"/>
                          <a:tailEnd type="none" w="sm" len="lg"/>
                        </a:ln>
                      </wps:spPr>
                      <wps:txbx>
                        <w:txbxContent>
                          <w:p>
                            <w:pPr>
                              <w:widowControl w:val="0"/>
                              <w:spacing w:line="60" w:lineRule="auto"/>
                              <w:ind w:left="0" w:leftChars="0" w:firstLine="0" w:firstLineChars="0"/>
                              <w:jc w:val="center"/>
                              <w:outlineLvl w:val="1"/>
                              <w:rPr>
                                <w:rFonts w:hint="eastAsia" w:ascii="仿宋_GB2312" w:hAnsi="仿宋_GB2312" w:eastAsia="仿宋_GB2312" w:cs="仿宋_GB2312"/>
                                <w:color w:val="000000" w:themeColor="text1"/>
                                <w:sz w:val="21"/>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1"/>
                                <w:szCs w:val="28"/>
                                <w:lang w:val="zh-CN" w:eastAsia="zh-CN"/>
                                <w14:textFill>
                                  <w14:solidFill>
                                    <w14:schemeClr w14:val="tx1"/>
                                  </w14:solidFill>
                                </w14:textFill>
                              </w:rPr>
                              <w:t>应急响应</w:t>
                            </w:r>
                          </w:p>
                        </w:txbxContent>
                      </wps:txbx>
                      <wps:bodyPr upright="1"/>
                    </wps:wsp>
                  </a:graphicData>
                </a:graphic>
              </wp:anchor>
            </w:drawing>
          </mc:Choice>
          <mc:Fallback>
            <w:pict>
              <v:rect id="_x0000_s1026" o:spid="_x0000_s1026" o:spt="1" style="position:absolute;left:0pt;margin-left:174.9pt;margin-top:25.8pt;height:22.5pt;width:108.6pt;z-index:251698176;mso-width-relative:page;mso-height-relative:page;" fillcolor="#FFFFFF" filled="t" stroked="t" coordsize="21600,21600" o:gfxdata="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RKlWk2QAAAAkBAAAPAAAAAAAAAAEAIAAAADgAAABk&#10;cnMvZG93bnJldi54bWxQSwECFAAUAAAACACHTuJA3+Q6Me8BAADbAwAADgAAAAAAAAABACAAAAA+&#10;AQAAZHJzL2Uyb0RvYy54bWxQSwUGAAAAAAYABgBZAQAAnwUAAAAA&#10;">
                <v:fill on="t" focussize="0,0"/>
                <v:stroke color="#000000" joinstyle="miter" endarrowwidth="narrow" endarrowlength="long"/>
                <v:imagedata o:title=""/>
                <o:lock v:ext="edit" aspectratio="f"/>
                <v:textbox>
                  <w:txbxContent>
                    <w:p>
                      <w:pPr>
                        <w:widowControl w:val="0"/>
                        <w:spacing w:line="60" w:lineRule="auto"/>
                        <w:ind w:left="0" w:leftChars="0" w:firstLine="0" w:firstLineChars="0"/>
                        <w:jc w:val="center"/>
                        <w:outlineLvl w:val="1"/>
                        <w:rPr>
                          <w:rFonts w:hint="eastAsia" w:ascii="仿宋_GB2312" w:hAnsi="仿宋_GB2312" w:eastAsia="仿宋_GB2312" w:cs="仿宋_GB2312"/>
                          <w:color w:val="000000" w:themeColor="text1"/>
                          <w:sz w:val="21"/>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1"/>
                          <w:szCs w:val="28"/>
                          <w:lang w:val="zh-CN" w:eastAsia="zh-CN"/>
                          <w14:textFill>
                            <w14:solidFill>
                              <w14:schemeClr w14:val="tx1"/>
                            </w14:solidFill>
                          </w14:textFill>
                        </w:rPr>
                        <w:t>应急响应</w:t>
                      </w:r>
                    </w:p>
                  </w:txbxContent>
                </v:textbox>
              </v:rect>
            </w:pict>
          </mc:Fallback>
        </mc:AlternateContent>
      </w:r>
    </w:p>
    <w:p>
      <w:pPr>
        <w:spacing w:line="240" w:lineRule="auto"/>
        <w:ind w:firstLine="0" w:firstLineChars="0"/>
        <w:rPr>
          <w:rFonts w:hint="eastAsia" w:ascii="Times New Roman" w:hAnsi="Times New Roman" w:eastAsia="宋体" w:cs="Times New Roman"/>
          <w:b/>
          <w:bCs/>
          <w:color w:val="FF0000"/>
          <w:sz w:val="28"/>
          <w:szCs w:val="24"/>
        </w:rPr>
      </w:pPr>
      <w:r>
        <w:rPr>
          <w:rFonts w:hint="eastAsia" w:ascii="Times New Roman" w:hAnsi="Times New Roman" w:eastAsia="宋体" w:cs="Times New Roman"/>
          <w:b/>
          <w:bCs/>
          <w:color w:val="FF0000"/>
          <w:sz w:val="28"/>
          <w:szCs w:val="24"/>
        </w:rPr>
        <mc:AlternateContent>
          <mc:Choice Requires="wps">
            <w:drawing>
              <wp:anchor distT="0" distB="0" distL="114300" distR="114300" simplePos="0" relativeHeight="251702272" behindDoc="0" locked="0" layoutInCell="1" allowOverlap="1">
                <wp:simplePos x="0" y="0"/>
                <wp:positionH relativeFrom="column">
                  <wp:posOffset>4204970</wp:posOffset>
                </wp:positionH>
                <wp:positionV relativeFrom="paragraph">
                  <wp:posOffset>320675</wp:posOffset>
                </wp:positionV>
                <wp:extent cx="507365" cy="34607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507365" cy="346075"/>
                        </a:xfrm>
                        <a:prstGeom prst="rect">
                          <a:avLst/>
                        </a:prstGeom>
                        <a:noFill/>
                        <a:ln>
                          <a:noFill/>
                        </a:ln>
                      </wps:spPr>
                      <wps:txbx>
                        <w:txbxContent>
                          <w:p>
                            <w:pPr>
                              <w:spacing w:line="240" w:lineRule="auto"/>
                              <w:ind w:firstLine="0" w:firstLineChars="0"/>
                              <w:rPr>
                                <w:rFonts w:ascii="Times New Roman" w:hAnsi="Times New Roman" w:eastAsia="宋体" w:cs="Times New Roman"/>
                                <w:sz w:val="21"/>
                                <w:szCs w:val="24"/>
                              </w:rPr>
                            </w:pPr>
                            <w:r>
                              <w:rPr>
                                <w:rFonts w:hint="eastAsia" w:ascii="Times New Roman" w:hAnsi="Times New Roman" w:eastAsia="宋体" w:cs="Times New Roman"/>
                                <w:sz w:val="21"/>
                                <w:szCs w:val="24"/>
                              </w:rPr>
                              <w:t>Ⅳ级</w:t>
                            </w:r>
                          </w:p>
                        </w:txbxContent>
                      </wps:txbx>
                      <wps:bodyPr upright="1"/>
                    </wps:wsp>
                  </a:graphicData>
                </a:graphic>
              </wp:anchor>
            </w:drawing>
          </mc:Choice>
          <mc:Fallback>
            <w:pict>
              <v:shape id="_x0000_s1026" o:spid="_x0000_s1026" o:spt="202" type="#_x0000_t202" style="position:absolute;left:0pt;margin-left:331.1pt;margin-top:25.25pt;height:27.25pt;width:39.95pt;z-index:251702272;mso-width-relative:page;mso-height-relative:page;" filled="f" stroked="f" coordsize="21600,21600" o:gfxdata="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WAAAAZHJzL1BLAQIUABQAAAAIAIdO4kBIrX9n1wAAAAoBAAAPAAAA&#10;AAAAAAEAIAAAADgAAABkcnMvZG93bnJldi54bWxQSwECFAAUAAAACACHTuJAR5HUFY4BAAABAwAA&#10;DgAAAAAAAAABACAAAAA8AQAAZHJzL2Uyb0RvYy54bWxQSwUGAAAAAAYABgBZAQAAPAUAAAAA&#10;">
                <v:fill on="f" focussize="0,0"/>
                <v:stroke on="f"/>
                <v:imagedata o:title=""/>
                <o:lock v:ext="edit" aspectratio="f"/>
                <v:textbox>
                  <w:txbxContent>
                    <w:p>
                      <w:pPr>
                        <w:spacing w:line="240" w:lineRule="auto"/>
                        <w:ind w:firstLine="0" w:firstLineChars="0"/>
                        <w:rPr>
                          <w:rFonts w:ascii="Times New Roman" w:hAnsi="Times New Roman" w:eastAsia="宋体" w:cs="Times New Roman"/>
                          <w:sz w:val="21"/>
                          <w:szCs w:val="24"/>
                        </w:rPr>
                      </w:pPr>
                      <w:r>
                        <w:rPr>
                          <w:rFonts w:hint="eastAsia" w:ascii="Times New Roman" w:hAnsi="Times New Roman" w:eastAsia="宋体" w:cs="Times New Roman"/>
                          <w:sz w:val="21"/>
                          <w:szCs w:val="24"/>
                        </w:rPr>
                        <w:t>Ⅳ级</w:t>
                      </w:r>
                    </w:p>
                  </w:txbxContent>
                </v:textbox>
              </v:shape>
            </w:pict>
          </mc:Fallback>
        </mc:AlternateContent>
      </w:r>
      <w:r>
        <w:rPr>
          <w:rFonts w:hint="eastAsia" w:ascii="Times New Roman" w:hAnsi="Times New Roman" w:eastAsia="宋体" w:cs="Times New Roman"/>
          <w:b/>
          <w:bCs/>
          <w:color w:val="FF0000"/>
          <w:sz w:val="28"/>
          <w:szCs w:val="24"/>
        </w:rPr>
        <mc:AlternateContent>
          <mc:Choice Requires="wps">
            <w:drawing>
              <wp:anchor distT="0" distB="0" distL="114300" distR="114300" simplePos="0" relativeHeight="251704320" behindDoc="0" locked="0" layoutInCell="1" allowOverlap="1">
                <wp:simplePos x="0" y="0"/>
                <wp:positionH relativeFrom="column">
                  <wp:posOffset>4559935</wp:posOffset>
                </wp:positionH>
                <wp:positionV relativeFrom="paragraph">
                  <wp:posOffset>247650</wp:posOffset>
                </wp:positionV>
                <wp:extent cx="2107565" cy="487045"/>
                <wp:effectExtent l="5080" t="4445" r="20955" b="22860"/>
                <wp:wrapNone/>
                <wp:docPr id="40" name="矩形 40"/>
                <wp:cNvGraphicFramePr/>
                <a:graphic xmlns:a="http://schemas.openxmlformats.org/drawingml/2006/main">
                  <a:graphicData uri="http://schemas.microsoft.com/office/word/2010/wordprocessingShape">
                    <wps:wsp>
                      <wps:cNvSpPr/>
                      <wps:spPr>
                        <a:xfrm>
                          <a:off x="0" y="0"/>
                          <a:ext cx="2107565" cy="487045"/>
                        </a:xfrm>
                        <a:prstGeom prst="rect">
                          <a:avLst/>
                        </a:prstGeom>
                        <a:solidFill>
                          <a:srgbClr val="FFFFFF"/>
                        </a:solidFill>
                        <a:ln w="9525" cap="flat" cmpd="sng">
                          <a:solidFill>
                            <a:srgbClr val="000000"/>
                          </a:solidFill>
                          <a:prstDash val="solid"/>
                          <a:miter/>
                          <a:headEnd type="none" w="med" len="med"/>
                          <a:tailEnd type="none" w="sm" len="lg"/>
                        </a:ln>
                      </wps:spPr>
                      <wps:txbx>
                        <w:txbxContent>
                          <w:p>
                            <w:pPr>
                              <w:spacing w:line="240" w:lineRule="auto"/>
                              <w:ind w:firstLine="0" w:firstLineChars="0"/>
                              <w:jc w:val="center"/>
                              <w:rPr>
                                <w:rFonts w:hint="eastAsia" w:ascii="Times New Roman" w:hAnsi="Times New Roman" w:eastAsia="宋体" w:cs="Times New Roman"/>
                                <w:sz w:val="21"/>
                                <w:szCs w:val="28"/>
                              </w:rPr>
                            </w:pPr>
                            <w:r>
                              <w:rPr>
                                <w:rFonts w:ascii="Times New Roman" w:hAnsi="Times New Roman" w:eastAsia="宋体" w:cs="Times New Roman"/>
                                <w:sz w:val="21"/>
                                <w:szCs w:val="28"/>
                              </w:rPr>
                              <w:t>防汛抗旱指挥部办公室主任主持会商，防汛抗旱指挥部人员参加</w:t>
                            </w:r>
                          </w:p>
                        </w:txbxContent>
                      </wps:txbx>
                      <wps:bodyPr upright="1"/>
                    </wps:wsp>
                  </a:graphicData>
                </a:graphic>
              </wp:anchor>
            </w:drawing>
          </mc:Choice>
          <mc:Fallback>
            <w:pict>
              <v:rect id="_x0000_s1026" o:spid="_x0000_s1026" o:spt="1" style="position:absolute;left:0pt;margin-left:359.05pt;margin-top:19.5pt;height:38.35pt;width:165.95pt;z-index:251704320;mso-width-relative:page;mso-height-relative:page;" fillcolor="#FFFFFF" filled="t" stroked="t" coordsize="21600,21600" o:gfxdata="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KEh5QbZAAAACwEAAA8AAAAAAAAAAQAgAAAAOAAAAGRycy9k&#10;b3ducmV2LnhtbFBLAQIUABQAAAAIAIdO4kByCQ6R6wEAANsDAAAOAAAAAAAAAAEAIAAAAD4BAABk&#10;cnMvZTJvRG9jLnhtbFBLBQYAAAAABgAGAFkBAACbBQAAAAA=&#10;">
                <v:fill on="t" focussize="0,0"/>
                <v:stroke color="#000000" joinstyle="miter" endarrowwidth="narrow" endarrowlength="long"/>
                <v:imagedata o:title=""/>
                <o:lock v:ext="edit" aspectratio="f"/>
                <v:textbox>
                  <w:txbxContent>
                    <w:p>
                      <w:pPr>
                        <w:spacing w:line="240" w:lineRule="auto"/>
                        <w:ind w:firstLine="0" w:firstLineChars="0"/>
                        <w:jc w:val="center"/>
                        <w:rPr>
                          <w:rFonts w:hint="eastAsia" w:ascii="Times New Roman" w:hAnsi="Times New Roman" w:eastAsia="宋体" w:cs="Times New Roman"/>
                          <w:sz w:val="21"/>
                          <w:szCs w:val="28"/>
                        </w:rPr>
                      </w:pPr>
                      <w:r>
                        <w:rPr>
                          <w:rFonts w:ascii="Times New Roman" w:hAnsi="Times New Roman" w:eastAsia="宋体" w:cs="Times New Roman"/>
                          <w:sz w:val="21"/>
                          <w:szCs w:val="28"/>
                        </w:rPr>
                        <w:t>防汛抗旱指挥部办公室主任主持会商，防汛抗旱指挥部人员参加</w:t>
                      </w:r>
                    </w:p>
                  </w:txbxContent>
                </v:textbox>
              </v:rect>
            </w:pict>
          </mc:Fallback>
        </mc:AlternateContent>
      </w:r>
      <w:r>
        <w:rPr>
          <w:rFonts w:ascii="Times New Roman" w:hAnsi="Times New Roman" w:eastAsia="宋体" w:cs="Times New Roman"/>
          <w:b/>
          <w:bCs/>
          <w:color w:val="FF0000"/>
          <w:sz w:val="20"/>
          <w:szCs w:val="24"/>
        </w:rPr>
        <mc:AlternateContent>
          <mc:Choice Requires="wps">
            <w:drawing>
              <wp:anchor distT="0" distB="0" distL="114300" distR="114300" simplePos="0" relativeHeight="251663360" behindDoc="0" locked="0" layoutInCell="1" allowOverlap="1">
                <wp:simplePos x="0" y="0"/>
                <wp:positionH relativeFrom="column">
                  <wp:posOffset>2926080</wp:posOffset>
                </wp:positionH>
                <wp:positionV relativeFrom="paragraph">
                  <wp:posOffset>223520</wp:posOffset>
                </wp:positionV>
                <wp:extent cx="8255" cy="328930"/>
                <wp:effectExtent l="20320" t="0" r="28575" b="13970"/>
                <wp:wrapNone/>
                <wp:docPr id="17" name="直接连接符 17"/>
                <wp:cNvGraphicFramePr/>
                <a:graphic xmlns:a="http://schemas.openxmlformats.org/drawingml/2006/main">
                  <a:graphicData uri="http://schemas.microsoft.com/office/word/2010/wordprocessingShape">
                    <wps:wsp>
                      <wps:cNvCnPr/>
                      <wps:spPr>
                        <a:xfrm>
                          <a:off x="0" y="0"/>
                          <a:ext cx="8255" cy="328930"/>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_x0000_s1026" o:spid="_x0000_s1026" o:spt="20" style="position:absolute;left:0pt;margin-left:230.4pt;margin-top:17.6pt;height:25.9pt;width:0.65pt;z-index:251663360;mso-width-relative:page;mso-height-relative:page;" filled="f" stroked="t" coordsize="21600,21600" o:gfxdata="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RGJTc2gAAAAkBAAAPAAAAAAAAAAEAIAAAADgAAABkcnMvZG93&#10;bnJldi54bWxQSwECFAAUAAAACACHTuJAGkkKHOgBAACcAwAADgAAAAAAAAABACAAAAA/AQAAZHJz&#10;L2Uyb0RvYy54bWxQSwUGAAAAAAYABgBZAQAAmQUAAAAA&#10;">
                <v:fill on="f" focussize="0,0"/>
                <v:stroke color="#000000" joinstyle="round" endarrow="block" endarrowwidth="narrow" endarrowlength="long"/>
                <v:imagedata o:title=""/>
                <o:lock v:ext="edit" aspectratio="f"/>
              </v:line>
            </w:pict>
          </mc:Fallback>
        </mc:AlternateContent>
      </w:r>
      <w:r>
        <w:rPr>
          <w:rFonts w:hint="eastAsia" w:ascii="Times New Roman" w:hAnsi="Times New Roman" w:eastAsia="宋体" w:cs="Times New Roman"/>
          <w:b/>
          <w:bCs/>
          <w:color w:val="FF0000"/>
          <w:sz w:val="28"/>
          <w:szCs w:val="24"/>
        </w:rPr>
        <mc:AlternateContent>
          <mc:Choice Requires="wps">
            <w:drawing>
              <wp:anchor distT="0" distB="0" distL="114300" distR="114300" simplePos="0" relativeHeight="251720704" behindDoc="0" locked="0" layoutInCell="1" allowOverlap="1">
                <wp:simplePos x="0" y="0"/>
                <wp:positionH relativeFrom="column">
                  <wp:posOffset>3619500</wp:posOffset>
                </wp:positionH>
                <wp:positionV relativeFrom="paragraph">
                  <wp:posOffset>78740</wp:posOffset>
                </wp:positionV>
                <wp:extent cx="353060" cy="8890"/>
                <wp:effectExtent l="0" t="19685" r="8890" b="28575"/>
                <wp:wrapNone/>
                <wp:docPr id="26" name="直接连接符 26"/>
                <wp:cNvGraphicFramePr/>
                <a:graphic xmlns:a="http://schemas.openxmlformats.org/drawingml/2006/main">
                  <a:graphicData uri="http://schemas.microsoft.com/office/word/2010/wordprocessingShape">
                    <wps:wsp>
                      <wps:cNvCnPr/>
                      <wps:spPr>
                        <a:xfrm>
                          <a:off x="0" y="0"/>
                          <a:ext cx="353060" cy="8890"/>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_x0000_s1026" o:spid="_x0000_s1026" o:spt="20" style="position:absolute;left:0pt;margin-left:285pt;margin-top:6.2pt;height:0.7pt;width:27.8pt;z-index:251720704;mso-width-relative:page;mso-height-relative:page;" filled="f" stroked="t" coordsize="21600,21600" o:gfxdata="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MEORedoAAAAJAQAADwAAAAAAAAABACAAAAA4AAAAZHJzL2Rv&#10;d25yZXYueG1sUEsBAhQAFAAAAAgAh07iQB7N7lDpAQAAnAMAAA4AAAAAAAAAAQAgAAAAPwEAAGRy&#10;cy9lMm9Eb2MueG1sUEsFBgAAAAAGAAYAWQEAAJoFAAAAAA==&#10;">
                <v:fill on="f" focussize="0,0"/>
                <v:stroke color="#000000" joinstyle="round" endarrow="block" endarrowwidth="narrow" endarrowlength="long"/>
                <v:imagedata o:title=""/>
                <o:lock v:ext="edit" aspectratio="f"/>
              </v:line>
            </w:pict>
          </mc:Fallback>
        </mc:AlternateContent>
      </w:r>
    </w:p>
    <w:p>
      <w:pPr>
        <w:spacing w:line="240" w:lineRule="auto"/>
        <w:ind w:firstLine="0" w:firstLineChars="0"/>
        <w:rPr>
          <w:rFonts w:hint="eastAsia" w:ascii="Times New Roman" w:hAnsi="Times New Roman" w:eastAsia="宋体" w:cs="Times New Roman"/>
          <w:b/>
          <w:bCs/>
          <w:color w:val="FF0000"/>
          <w:sz w:val="28"/>
          <w:szCs w:val="24"/>
        </w:rPr>
      </w:pPr>
      <w:r>
        <w:rPr>
          <w:rFonts w:hint="eastAsia" w:ascii="Times New Roman" w:hAnsi="Times New Roman" w:eastAsia="宋体" w:cs="Times New Roman"/>
          <w:b/>
          <w:bCs/>
          <w:color w:val="FF0000"/>
          <w:sz w:val="28"/>
          <w:szCs w:val="24"/>
        </w:rPr>
        <mc:AlternateContent>
          <mc:Choice Requires="wps">
            <w:drawing>
              <wp:anchor distT="0" distB="0" distL="114300" distR="114300" simplePos="0" relativeHeight="251709440" behindDoc="0" locked="0" layoutInCell="1" allowOverlap="1">
                <wp:simplePos x="0" y="0"/>
                <wp:positionH relativeFrom="column">
                  <wp:posOffset>4039235</wp:posOffset>
                </wp:positionH>
                <wp:positionV relativeFrom="paragraph">
                  <wp:posOffset>46355</wp:posOffset>
                </wp:positionV>
                <wp:extent cx="243205" cy="5080"/>
                <wp:effectExtent l="0" t="0" r="0" b="0"/>
                <wp:wrapNone/>
                <wp:docPr id="21" name="直接箭头连接符 21"/>
                <wp:cNvGraphicFramePr/>
                <a:graphic xmlns:a="http://schemas.openxmlformats.org/drawingml/2006/main">
                  <a:graphicData uri="http://schemas.microsoft.com/office/word/2010/wordprocessingShape">
                    <wps:wsp>
                      <wps:cNvCnPr/>
                      <wps:spPr>
                        <a:xfrm flipV="1">
                          <a:off x="0" y="0"/>
                          <a:ext cx="243205" cy="5080"/>
                        </a:xfrm>
                        <a:prstGeom prst="straightConnector1">
                          <a:avLst/>
                        </a:prstGeom>
                        <a:ln w="9525" cap="flat" cmpd="sng">
                          <a:solidFill>
                            <a:srgbClr val="000000"/>
                          </a:solidFill>
                          <a:prstDash val="solid"/>
                          <a:headEnd type="none" w="med" len="med"/>
                          <a:tailEnd type="none" w="sm" len="lg"/>
                        </a:ln>
                      </wps:spPr>
                      <wps:bodyPr/>
                    </wps:wsp>
                  </a:graphicData>
                </a:graphic>
              </wp:anchor>
            </w:drawing>
          </mc:Choice>
          <mc:Fallback>
            <w:pict>
              <v:shape id="_x0000_s1026" o:spid="_x0000_s1026" o:spt="32" type="#_x0000_t32" style="position:absolute;left:0pt;flip:y;margin-left:318.05pt;margin-top:3.65pt;height:0.4pt;width:19.15pt;z-index:251709440;mso-width-relative:page;mso-height-relative:page;" filled="f" stroked="t" coordsize="21600,21600" o:gfxdata="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Ft/8l1wAAAAcBAAAPAAAAAAAAAAEAIAAAADgAAABk&#10;cnMvZG93bnJldi54bWxQSwECFAAUAAAACACHTuJASClxkfEBAACqAwAADgAAAAAAAAABACAAAAA8&#10;AQAAZHJzL2Uyb0RvYy54bWxQSwUGAAAAAAYABgBZAQAAnwUAAAAA&#10;">
                <v:fill on="f" focussize="0,0"/>
                <v:stroke color="#000000" joinstyle="round" endarrowwidth="narrow" endarrowlength="long"/>
                <v:imagedata o:title=""/>
                <o:lock v:ext="edit" aspectratio="f"/>
              </v:shape>
            </w:pict>
          </mc:Fallback>
        </mc:AlternateContent>
      </w:r>
      <w:r>
        <w:rPr>
          <w:rFonts w:hint="eastAsia" w:ascii="Times New Roman" w:hAnsi="Times New Roman" w:eastAsia="宋体" w:cs="Times New Roman"/>
          <w:b/>
          <w:bCs/>
          <w:color w:val="FF0000"/>
          <w:sz w:val="28"/>
          <w:szCs w:val="24"/>
        </w:rPr>
        <mc:AlternateContent>
          <mc:Choice Requires="wps">
            <w:drawing>
              <wp:anchor distT="0" distB="0" distL="114300" distR="114300" simplePos="0" relativeHeight="251667456" behindDoc="0" locked="0" layoutInCell="1" allowOverlap="1">
                <wp:simplePos x="0" y="0"/>
                <wp:positionH relativeFrom="column">
                  <wp:posOffset>1356995</wp:posOffset>
                </wp:positionH>
                <wp:positionV relativeFrom="paragraph">
                  <wp:posOffset>170815</wp:posOffset>
                </wp:positionV>
                <wp:extent cx="2378075" cy="720090"/>
                <wp:effectExtent l="4445" t="5080" r="17780" b="17780"/>
                <wp:wrapNone/>
                <wp:docPr id="20" name="矩形 20"/>
                <wp:cNvGraphicFramePr/>
                <a:graphic xmlns:a="http://schemas.openxmlformats.org/drawingml/2006/main">
                  <a:graphicData uri="http://schemas.microsoft.com/office/word/2010/wordprocessingShape">
                    <wps:wsp>
                      <wps:cNvSpPr/>
                      <wps:spPr>
                        <a:xfrm>
                          <a:off x="0" y="0"/>
                          <a:ext cx="2378075" cy="720090"/>
                        </a:xfrm>
                        <a:prstGeom prst="rect">
                          <a:avLst/>
                        </a:prstGeom>
                        <a:solidFill>
                          <a:srgbClr val="FFFFFF"/>
                        </a:solidFill>
                        <a:ln w="9525" cap="flat" cmpd="sng">
                          <a:solidFill>
                            <a:srgbClr val="000000"/>
                          </a:solidFill>
                          <a:prstDash val="solid"/>
                          <a:miter/>
                          <a:headEnd type="none" w="med" len="med"/>
                          <a:tailEnd type="none" w="sm" len="lg"/>
                        </a:ln>
                      </wps:spPr>
                      <wps:txbx>
                        <w:txbxContent>
                          <w:p>
                            <w:pPr>
                              <w:widowControl w:val="0"/>
                              <w:spacing w:line="60" w:lineRule="auto"/>
                              <w:ind w:left="0" w:leftChars="0" w:firstLine="0" w:firstLineChars="0"/>
                              <w:jc w:val="center"/>
                              <w:outlineLvl w:val="1"/>
                              <w:rPr>
                                <w:rFonts w:hint="eastAsia" w:ascii="仿宋_GB2312" w:hAnsi="仿宋_GB2312" w:eastAsia="仿宋_GB2312" w:cs="仿宋_GB2312"/>
                                <w:color w:val="000000" w:themeColor="text1"/>
                                <w:sz w:val="21"/>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1"/>
                                <w:szCs w:val="28"/>
                                <w:lang w:val="zh-CN" w:eastAsia="zh-CN"/>
                                <w14:textFill>
                                  <w14:solidFill>
                                    <w14:schemeClr w14:val="tx1"/>
                                  </w14:solidFill>
                                </w14:textFill>
                              </w:rPr>
                              <w:t>旱情得到缓解，发布干旱预警所要求的干旱情形全部消除或减轻，防汛抗旱指挥部发布应急响应结束</w:t>
                            </w:r>
                          </w:p>
                        </w:txbxContent>
                      </wps:txbx>
                      <wps:bodyPr upright="1"/>
                    </wps:wsp>
                  </a:graphicData>
                </a:graphic>
              </wp:anchor>
            </w:drawing>
          </mc:Choice>
          <mc:Fallback>
            <w:pict>
              <v:rect id="_x0000_s1026" o:spid="_x0000_s1026" o:spt="1" style="position:absolute;left:0pt;margin-left:106.85pt;margin-top:13.45pt;height:56.7pt;width:187.25pt;z-index:251667456;mso-width-relative:page;mso-height-relative:page;" fillcolor="#FFFFFF" filled="t" stroked="t" coordsize="21600,21600" o:gfxdata="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bfhgmtkAAAAKAQAADwAAAAAAAAABACAAAAA4AAAAZHJz&#10;L2Rvd25yZXYueG1sUEsBAhQAFAAAAAgAh07iQKut7xPtAQAA2wMAAA4AAAAAAAAAAQAgAAAAPgEA&#10;AGRycy9lMm9Eb2MueG1sUEsFBgAAAAAGAAYAWQEAAJ0FAAAAAA==&#10;">
                <v:fill on="t" focussize="0,0"/>
                <v:stroke color="#000000" joinstyle="miter" endarrowwidth="narrow" endarrowlength="long"/>
                <v:imagedata o:title=""/>
                <o:lock v:ext="edit" aspectratio="f"/>
                <v:textbox>
                  <w:txbxContent>
                    <w:p>
                      <w:pPr>
                        <w:widowControl w:val="0"/>
                        <w:spacing w:line="60" w:lineRule="auto"/>
                        <w:ind w:left="0" w:leftChars="0" w:firstLine="0" w:firstLineChars="0"/>
                        <w:jc w:val="center"/>
                        <w:outlineLvl w:val="1"/>
                        <w:rPr>
                          <w:rFonts w:hint="eastAsia" w:ascii="仿宋_GB2312" w:hAnsi="仿宋_GB2312" w:eastAsia="仿宋_GB2312" w:cs="仿宋_GB2312"/>
                          <w:color w:val="000000" w:themeColor="text1"/>
                          <w:sz w:val="21"/>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1"/>
                          <w:szCs w:val="28"/>
                          <w:lang w:val="zh-CN" w:eastAsia="zh-CN"/>
                          <w14:textFill>
                            <w14:solidFill>
                              <w14:schemeClr w14:val="tx1"/>
                            </w14:solidFill>
                          </w14:textFill>
                        </w:rPr>
                        <w:t>旱情得到缓解，发布干旱预警所要求的干旱情形全部消除或减轻，防汛抗旱指挥部发布应急响应结束</w:t>
                      </w:r>
                    </w:p>
                  </w:txbxContent>
                </v:textbox>
              </v:rect>
            </w:pict>
          </mc:Fallback>
        </mc:AlternateContent>
      </w:r>
    </w:p>
    <w:p>
      <w:pPr>
        <w:spacing w:line="240" w:lineRule="auto"/>
        <w:ind w:firstLine="0" w:firstLineChars="0"/>
        <w:rPr>
          <w:rFonts w:hint="eastAsia" w:ascii="Times New Roman" w:hAnsi="Times New Roman" w:eastAsia="宋体" w:cs="Times New Roman"/>
          <w:b/>
          <w:bCs/>
          <w:color w:val="FF0000"/>
          <w:sz w:val="28"/>
          <w:szCs w:val="24"/>
        </w:rPr>
      </w:pPr>
      <w:r>
        <w:rPr>
          <w:rFonts w:hint="eastAsia" w:ascii="Times New Roman" w:hAnsi="Times New Roman" w:eastAsia="宋体" w:cs="Times New Roman"/>
          <w:b/>
          <w:bCs/>
          <w:color w:val="FF0000"/>
          <w:sz w:val="28"/>
          <w:szCs w:val="24"/>
        </w:rPr>
        <mc:AlternateContent>
          <mc:Choice Requires="wps">
            <w:drawing>
              <wp:anchor distT="0" distB="0" distL="114300" distR="114300" simplePos="0" relativeHeight="251716608" behindDoc="0" locked="0" layoutInCell="1" allowOverlap="1">
                <wp:simplePos x="0" y="0"/>
                <wp:positionH relativeFrom="column">
                  <wp:posOffset>3858260</wp:posOffset>
                </wp:positionH>
                <wp:positionV relativeFrom="paragraph">
                  <wp:posOffset>264795</wp:posOffset>
                </wp:positionV>
                <wp:extent cx="294005" cy="635"/>
                <wp:effectExtent l="0" t="24765" r="10795" b="31750"/>
                <wp:wrapNone/>
                <wp:docPr id="8" name="直接连接符 8"/>
                <wp:cNvGraphicFramePr/>
                <a:graphic xmlns:a="http://schemas.openxmlformats.org/drawingml/2006/main">
                  <a:graphicData uri="http://schemas.microsoft.com/office/word/2010/wordprocessingShape">
                    <wps:wsp>
                      <wps:cNvCnPr/>
                      <wps:spPr>
                        <a:xfrm>
                          <a:off x="0" y="0"/>
                          <a:ext cx="294005" cy="635"/>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_x0000_s1026" o:spid="_x0000_s1026" o:spt="20" style="position:absolute;left:0pt;margin-left:303.8pt;margin-top:20.85pt;height:0.05pt;width:23.15pt;z-index:251716608;mso-width-relative:page;mso-height-relative:page;" filled="f" stroked="t" coordsize="21600,21600" o:gfxdata="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Gz8Pg7bAAAACQEAAA8AAAAAAAAAAQAgAAAAOAAAAGRycy9kb3ducmV2&#10;LnhtbFBLAQIUABQAAAAIAIdO4kB6W6TB4wEAAJkDAAAOAAAAAAAAAAEAIAAAAEABAABkcnMvZTJv&#10;RG9jLnhtbFBLBQYAAAAABgAGAFkBAACVBQAAAAA=&#10;">
                <v:fill on="f" focussize="0,0"/>
                <v:stroke color="#000000" joinstyle="round" endarrow="block" endarrowwidth="narrow" endarrowlength="long"/>
                <v:imagedata o:title=""/>
                <o:lock v:ext="edit" aspectratio="f"/>
              </v:line>
            </w:pict>
          </mc:Fallback>
        </mc:AlternateContent>
      </w:r>
      <w:r>
        <w:rPr>
          <w:rFonts w:ascii="Times New Roman" w:hAnsi="Times New Roman" w:eastAsia="宋体" w:cs="Times New Roman"/>
          <w:b/>
          <w:bCs/>
          <w:color w:val="FF0000"/>
          <w:sz w:val="20"/>
          <w:szCs w:val="24"/>
        </w:rPr>
        <mc:AlternateContent>
          <mc:Choice Requires="wps">
            <w:drawing>
              <wp:anchor distT="0" distB="0" distL="114300" distR="114300" simplePos="0" relativeHeight="251693056" behindDoc="0" locked="0" layoutInCell="1" allowOverlap="1">
                <wp:simplePos x="0" y="0"/>
                <wp:positionH relativeFrom="column">
                  <wp:posOffset>3861435</wp:posOffset>
                </wp:positionH>
                <wp:positionV relativeFrom="paragraph">
                  <wp:posOffset>274320</wp:posOffset>
                </wp:positionV>
                <wp:extent cx="0" cy="1873250"/>
                <wp:effectExtent l="4445" t="0" r="14605" b="12700"/>
                <wp:wrapNone/>
                <wp:docPr id="10" name="直接箭头连接符 10"/>
                <wp:cNvGraphicFramePr/>
                <a:graphic xmlns:a="http://schemas.openxmlformats.org/drawingml/2006/main">
                  <a:graphicData uri="http://schemas.microsoft.com/office/word/2010/wordprocessingShape">
                    <wps:wsp>
                      <wps:cNvCnPr/>
                      <wps:spPr>
                        <a:xfrm>
                          <a:off x="0" y="0"/>
                          <a:ext cx="0" cy="1873250"/>
                        </a:xfrm>
                        <a:prstGeom prst="straightConnector1">
                          <a:avLst/>
                        </a:prstGeom>
                        <a:ln w="9525" cap="flat" cmpd="sng">
                          <a:solidFill>
                            <a:srgbClr val="000000"/>
                          </a:solidFill>
                          <a:prstDash val="solid"/>
                          <a:headEnd type="none" w="med" len="med"/>
                          <a:tailEnd type="none" w="sm" len="lg"/>
                        </a:ln>
                      </wps:spPr>
                      <wps:bodyPr/>
                    </wps:wsp>
                  </a:graphicData>
                </a:graphic>
              </wp:anchor>
            </w:drawing>
          </mc:Choice>
          <mc:Fallback>
            <w:pict>
              <v:shape id="_x0000_s1026" o:spid="_x0000_s1026" o:spt="32" type="#_x0000_t32" style="position:absolute;left:0pt;margin-left:304.05pt;margin-top:21.6pt;height:147.5pt;width:0pt;z-index:251693056;mso-width-relative:page;mso-height-relative:page;" filled="f" stroked="t" coordsize="21600,21600" o:gfxdata="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krO3rXAAAACgEAAA8AAAAAAAAAAQAgAAAAOAAAAGRycy9kb3ducmV2&#10;LnhtbFBLAQIUABQAAAAIAIdO4kAzMCY95wEAAJ4DAAAOAAAAAAAAAAEAIAAAADwBAABkcnMvZTJv&#10;RG9jLnhtbFBLBQYAAAAABgAGAFkBAACVBQAAAAA=&#10;">
                <v:fill on="f" focussize="0,0"/>
                <v:stroke color="#000000" joinstyle="round" endarrowwidth="narrow" endarrowlength="long"/>
                <v:imagedata o:title=""/>
                <o:lock v:ext="edit" aspectratio="f"/>
              </v:shape>
            </w:pict>
          </mc:Fallback>
        </mc:AlternateContent>
      </w:r>
      <w:r>
        <w:rPr>
          <w:rFonts w:hint="eastAsia" w:ascii="Times New Roman" w:hAnsi="Times New Roman" w:eastAsia="宋体" w:cs="Times New Roman"/>
          <w:b/>
          <w:bCs/>
          <w:sz w:val="28"/>
          <w:szCs w:val="24"/>
        </w:rPr>
        <mc:AlternateContent>
          <mc:Choice Requires="wps">
            <w:drawing>
              <wp:anchor distT="0" distB="0" distL="114300" distR="114300" simplePos="0" relativeHeight="251682816" behindDoc="0" locked="0" layoutInCell="1" allowOverlap="1">
                <wp:simplePos x="0" y="0"/>
                <wp:positionH relativeFrom="column">
                  <wp:posOffset>4199890</wp:posOffset>
                </wp:positionH>
                <wp:positionV relativeFrom="paragraph">
                  <wp:posOffset>128905</wp:posOffset>
                </wp:positionV>
                <wp:extent cx="2541905" cy="294005"/>
                <wp:effectExtent l="5080" t="4445" r="5715" b="6350"/>
                <wp:wrapNone/>
                <wp:docPr id="1" name="矩形 1"/>
                <wp:cNvGraphicFramePr/>
                <a:graphic xmlns:a="http://schemas.openxmlformats.org/drawingml/2006/main">
                  <a:graphicData uri="http://schemas.microsoft.com/office/word/2010/wordprocessingShape">
                    <wps:wsp>
                      <wps:cNvSpPr/>
                      <wps:spPr>
                        <a:xfrm>
                          <a:off x="0" y="0"/>
                          <a:ext cx="2541905" cy="294005"/>
                        </a:xfrm>
                        <a:prstGeom prst="rect">
                          <a:avLst/>
                        </a:prstGeom>
                        <a:solidFill>
                          <a:srgbClr val="FFFFFF"/>
                        </a:solidFill>
                        <a:ln w="9525" cap="flat" cmpd="sng">
                          <a:solidFill>
                            <a:srgbClr val="000000"/>
                          </a:solidFill>
                          <a:prstDash val="solid"/>
                          <a:miter/>
                          <a:headEnd type="none" w="med" len="med"/>
                          <a:tailEnd type="none" w="sm" len="lg"/>
                        </a:ln>
                      </wps:spPr>
                      <wps:txbx>
                        <w:txbxContent>
                          <w:p>
                            <w:pPr>
                              <w:spacing w:line="240" w:lineRule="auto"/>
                              <w:ind w:firstLine="0" w:firstLineChars="0"/>
                              <w:jc w:val="center"/>
                              <w:rPr>
                                <w:rFonts w:hint="eastAsia" w:ascii="Times New Roman" w:hAnsi="Times New Roman" w:eastAsia="宋体" w:cs="Times New Roman"/>
                                <w:sz w:val="21"/>
                                <w:szCs w:val="28"/>
                              </w:rPr>
                            </w:pPr>
                            <w:r>
                              <w:rPr>
                                <w:rFonts w:ascii="Times New Roman" w:hAnsi="Times New Roman" w:eastAsia="宋体" w:cs="Times New Roman"/>
                                <w:sz w:val="21"/>
                                <w:szCs w:val="28"/>
                              </w:rPr>
                              <w:t>防汛抗旱指挥部办公室</w:t>
                            </w:r>
                            <w:r>
                              <w:rPr>
                                <w:rFonts w:hint="eastAsia" w:ascii="Times New Roman" w:hAnsi="Times New Roman" w:eastAsia="宋体" w:cs="Times New Roman"/>
                                <w:sz w:val="21"/>
                                <w:szCs w:val="28"/>
                              </w:rPr>
                              <w:t>负责损失评估</w:t>
                            </w:r>
                          </w:p>
                        </w:txbxContent>
                      </wps:txbx>
                      <wps:bodyPr upright="1"/>
                    </wps:wsp>
                  </a:graphicData>
                </a:graphic>
              </wp:anchor>
            </w:drawing>
          </mc:Choice>
          <mc:Fallback>
            <w:pict>
              <v:rect id="_x0000_s1026" o:spid="_x0000_s1026" o:spt="1" style="position:absolute;left:0pt;margin-left:330.7pt;margin-top:10.15pt;height:23.15pt;width:200.15pt;z-index:251682816;mso-width-relative:page;mso-height-relative:page;" fillcolor="#FFFFFF" filled="t" stroked="t" coordsize="21600,21600" o:gfxdata="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E4WBqbXAAAACgEAAA8AAAAAAAAAAQAgAAAAOAAAAGRycy9kb3ducmV2&#10;LnhtbFBLAQIUABQAAAAIAIdO4kDppsZF5wEAANkDAAAOAAAAAAAAAAEAIAAAADwBAABkcnMvZTJv&#10;RG9jLnhtbFBLBQYAAAAABgAGAFkBAACVBQAAAAA=&#10;">
                <v:fill on="t" focussize="0,0"/>
                <v:stroke color="#000000" joinstyle="miter" endarrowwidth="narrow" endarrowlength="long"/>
                <v:imagedata o:title=""/>
                <o:lock v:ext="edit" aspectratio="f"/>
                <v:textbox>
                  <w:txbxContent>
                    <w:p>
                      <w:pPr>
                        <w:spacing w:line="240" w:lineRule="auto"/>
                        <w:ind w:firstLine="0" w:firstLineChars="0"/>
                        <w:jc w:val="center"/>
                        <w:rPr>
                          <w:rFonts w:hint="eastAsia" w:ascii="Times New Roman" w:hAnsi="Times New Roman" w:eastAsia="宋体" w:cs="Times New Roman"/>
                          <w:sz w:val="21"/>
                          <w:szCs w:val="28"/>
                        </w:rPr>
                      </w:pPr>
                      <w:r>
                        <w:rPr>
                          <w:rFonts w:ascii="Times New Roman" w:hAnsi="Times New Roman" w:eastAsia="宋体" w:cs="Times New Roman"/>
                          <w:sz w:val="21"/>
                          <w:szCs w:val="28"/>
                        </w:rPr>
                        <w:t>防汛抗旱指挥部办公室</w:t>
                      </w:r>
                      <w:r>
                        <w:rPr>
                          <w:rFonts w:hint="eastAsia" w:ascii="Times New Roman" w:hAnsi="Times New Roman" w:eastAsia="宋体" w:cs="Times New Roman"/>
                          <w:sz w:val="21"/>
                          <w:szCs w:val="28"/>
                        </w:rPr>
                        <w:t>负责损失评估</w:t>
                      </w:r>
                    </w:p>
                  </w:txbxContent>
                </v:textbox>
              </v:rect>
            </w:pict>
          </mc:Fallback>
        </mc:AlternateContent>
      </w:r>
    </w:p>
    <w:p>
      <w:pPr>
        <w:spacing w:line="240" w:lineRule="auto"/>
        <w:ind w:firstLine="0" w:firstLineChars="0"/>
        <w:rPr>
          <w:rFonts w:hint="eastAsia" w:ascii="Times New Roman" w:hAnsi="Times New Roman" w:eastAsia="宋体" w:cs="Times New Roman"/>
          <w:b/>
          <w:bCs/>
          <w:color w:val="FF0000"/>
          <w:sz w:val="28"/>
          <w:szCs w:val="24"/>
        </w:rPr>
      </w:pPr>
      <w:r>
        <w:rPr>
          <w:rFonts w:hint="eastAsia" w:ascii="Times New Roman" w:hAnsi="Times New Roman" w:eastAsia="宋体" w:cs="Times New Roman"/>
          <w:b/>
          <w:bCs/>
          <w:sz w:val="28"/>
          <w:szCs w:val="24"/>
        </w:rPr>
        <mc:AlternateContent>
          <mc:Choice Requires="wps">
            <w:drawing>
              <wp:anchor distT="0" distB="0" distL="114300" distR="114300" simplePos="0" relativeHeight="251681792" behindDoc="0" locked="0" layoutInCell="1" allowOverlap="1">
                <wp:simplePos x="0" y="0"/>
                <wp:positionH relativeFrom="column">
                  <wp:posOffset>4190365</wp:posOffset>
                </wp:positionH>
                <wp:positionV relativeFrom="paragraph">
                  <wp:posOffset>132715</wp:posOffset>
                </wp:positionV>
                <wp:extent cx="2522220" cy="466090"/>
                <wp:effectExtent l="4445" t="4445" r="6985" b="5715"/>
                <wp:wrapNone/>
                <wp:docPr id="7" name="矩形 7"/>
                <wp:cNvGraphicFramePr/>
                <a:graphic xmlns:a="http://schemas.openxmlformats.org/drawingml/2006/main">
                  <a:graphicData uri="http://schemas.microsoft.com/office/word/2010/wordprocessingShape">
                    <wps:wsp>
                      <wps:cNvSpPr/>
                      <wps:spPr>
                        <a:xfrm>
                          <a:off x="0" y="0"/>
                          <a:ext cx="2522220" cy="466090"/>
                        </a:xfrm>
                        <a:prstGeom prst="rect">
                          <a:avLst/>
                        </a:prstGeom>
                        <a:solidFill>
                          <a:srgbClr val="FFFFFF"/>
                        </a:solidFill>
                        <a:ln w="9525" cap="flat" cmpd="sng">
                          <a:solidFill>
                            <a:srgbClr val="000000"/>
                          </a:solidFill>
                          <a:prstDash val="solid"/>
                          <a:miter/>
                          <a:headEnd type="none" w="med" len="med"/>
                          <a:tailEnd type="none" w="sm" len="lg"/>
                        </a:ln>
                      </wps:spPr>
                      <wps:txbx>
                        <w:txbxContent>
                          <w:p>
                            <w:pPr>
                              <w:spacing w:line="240" w:lineRule="auto"/>
                              <w:ind w:firstLine="0" w:firstLineChars="0"/>
                              <w:jc w:val="center"/>
                              <w:rPr>
                                <w:rFonts w:hint="eastAsia" w:ascii="Times New Roman" w:hAnsi="Times New Roman" w:eastAsia="宋体" w:cs="Times New Roman"/>
                                <w:sz w:val="21"/>
                                <w:szCs w:val="28"/>
                              </w:rPr>
                            </w:pPr>
                            <w:r>
                              <w:rPr>
                                <w:rFonts w:ascii="Times New Roman" w:hAnsi="Times New Roman" w:eastAsia="宋体" w:cs="Times New Roman"/>
                                <w:sz w:val="21"/>
                                <w:szCs w:val="28"/>
                              </w:rPr>
                              <w:t>干旱灾区人民政府</w:t>
                            </w:r>
                            <w:r>
                              <w:rPr>
                                <w:rFonts w:hint="eastAsia" w:ascii="Times New Roman" w:hAnsi="Times New Roman" w:eastAsia="宋体" w:cs="Times New Roman"/>
                                <w:sz w:val="21"/>
                                <w:szCs w:val="28"/>
                              </w:rPr>
                              <w:t>，民政局                       负责灾民求助</w:t>
                            </w:r>
                          </w:p>
                        </w:txbxContent>
                      </wps:txbx>
                      <wps:bodyPr upright="1"/>
                    </wps:wsp>
                  </a:graphicData>
                </a:graphic>
              </wp:anchor>
            </w:drawing>
          </mc:Choice>
          <mc:Fallback>
            <w:pict>
              <v:rect id="_x0000_s1026" o:spid="_x0000_s1026" o:spt="1" style="position:absolute;left:0pt;margin-left:329.95pt;margin-top:10.45pt;height:36.7pt;width:198.6pt;z-index:251681792;mso-width-relative:page;mso-height-relative:page;" fillcolor="#FFFFFF" filled="t" stroked="t" coordsize="21600,21600" o:gfxdata="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fwBOr2QAAAAoBAAAPAAAAAAAAAAEAIAAAADgAAABkcnMv&#10;ZG93bnJldi54bWxQSwECFAAUAAAACACHTuJAzYRWG+wBAADZAwAADgAAAAAAAAABACAAAAA+AQAA&#10;ZHJzL2Uyb0RvYy54bWxQSwUGAAAAAAYABgBZAQAAnAUAAAAA&#10;">
                <v:fill on="t" focussize="0,0"/>
                <v:stroke color="#000000" joinstyle="miter" endarrowwidth="narrow" endarrowlength="long"/>
                <v:imagedata o:title=""/>
                <o:lock v:ext="edit" aspectratio="f"/>
                <v:textbox>
                  <w:txbxContent>
                    <w:p>
                      <w:pPr>
                        <w:spacing w:line="240" w:lineRule="auto"/>
                        <w:ind w:firstLine="0" w:firstLineChars="0"/>
                        <w:jc w:val="center"/>
                        <w:rPr>
                          <w:rFonts w:hint="eastAsia" w:ascii="Times New Roman" w:hAnsi="Times New Roman" w:eastAsia="宋体" w:cs="Times New Roman"/>
                          <w:sz w:val="21"/>
                          <w:szCs w:val="28"/>
                        </w:rPr>
                      </w:pPr>
                      <w:r>
                        <w:rPr>
                          <w:rFonts w:ascii="Times New Roman" w:hAnsi="Times New Roman" w:eastAsia="宋体" w:cs="Times New Roman"/>
                          <w:sz w:val="21"/>
                          <w:szCs w:val="28"/>
                        </w:rPr>
                        <w:t>干旱灾区人民政府</w:t>
                      </w:r>
                      <w:r>
                        <w:rPr>
                          <w:rFonts w:hint="eastAsia" w:ascii="Times New Roman" w:hAnsi="Times New Roman" w:eastAsia="宋体" w:cs="Times New Roman"/>
                          <w:sz w:val="21"/>
                          <w:szCs w:val="28"/>
                        </w:rPr>
                        <w:t>，民政局                       负责灾民求助</w:t>
                      </w:r>
                    </w:p>
                  </w:txbxContent>
                </v:textbox>
              </v:rect>
            </w:pict>
          </mc:Fallback>
        </mc:AlternateContent>
      </w:r>
      <w:r>
        <w:rPr>
          <w:rFonts w:ascii="Times New Roman" w:hAnsi="Times New Roman" w:eastAsia="宋体" w:cs="Times New Roman"/>
          <w:b/>
          <w:bCs/>
          <w:color w:val="FF0000"/>
          <w:sz w:val="20"/>
          <w:szCs w:val="24"/>
        </w:rPr>
        <mc:AlternateContent>
          <mc:Choice Requires="wps">
            <w:drawing>
              <wp:anchor distT="0" distB="0" distL="114300" distR="114300" simplePos="0" relativeHeight="251715584" behindDoc="0" locked="0" layoutInCell="1" allowOverlap="1">
                <wp:simplePos x="0" y="0"/>
                <wp:positionH relativeFrom="column">
                  <wp:posOffset>3885565</wp:posOffset>
                </wp:positionH>
                <wp:positionV relativeFrom="paragraph">
                  <wp:posOffset>354330</wp:posOffset>
                </wp:positionV>
                <wp:extent cx="257175" cy="0"/>
                <wp:effectExtent l="0" t="25400" r="9525" b="31750"/>
                <wp:wrapNone/>
                <wp:docPr id="6" name="直接连接符 6"/>
                <wp:cNvGraphicFramePr/>
                <a:graphic xmlns:a="http://schemas.openxmlformats.org/drawingml/2006/main">
                  <a:graphicData uri="http://schemas.microsoft.com/office/word/2010/wordprocessingShape">
                    <wps:wsp>
                      <wps:cNvCnPr/>
                      <wps:spPr>
                        <a:xfrm>
                          <a:off x="0" y="0"/>
                          <a:ext cx="257175" cy="0"/>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_x0000_s1026" o:spid="_x0000_s1026" o:spt="20" style="position:absolute;left:0pt;margin-left:305.95pt;margin-top:27.9pt;height:0pt;width:20.25pt;z-index:251715584;mso-width-relative:page;mso-height-relative:page;" filled="f" stroked="t" coordsize="21600,21600" o:gfxdata="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OT8j4DZAAAACQEAAA8AAAAAAAAAAQAgAAAAOAAAAGRycy9kb3ducmV2Lnht&#10;bFBLAQIUABQAAAAIAIdO4kBD+sMF4gEAAJcDAAAOAAAAAAAAAAEAIAAAAD4BAABkcnMvZTJvRG9j&#10;LnhtbFBLBQYAAAAABgAGAFkBAACSBQAAAAA=&#10;">
                <v:fill on="f" focussize="0,0"/>
                <v:stroke color="#000000" joinstyle="round" endarrow="block" endarrowwidth="narrow" endarrowlength="long"/>
                <v:imagedata o:title=""/>
                <o:lock v:ext="edit" aspectratio="f"/>
              </v:line>
            </w:pict>
          </mc:Fallback>
        </mc:AlternateContent>
      </w:r>
      <w:r>
        <w:rPr>
          <w:rFonts w:hint="eastAsia" w:ascii="Times New Roman" w:hAnsi="Times New Roman" w:eastAsia="宋体" w:cs="Times New Roman"/>
          <w:b/>
          <w:bCs/>
          <w:color w:val="FF0000"/>
          <w:sz w:val="28"/>
          <w:szCs w:val="24"/>
        </w:rPr>
        <mc:AlternateContent>
          <mc:Choice Requires="wps">
            <w:drawing>
              <wp:anchor distT="0" distB="0" distL="114300" distR="114300" simplePos="0" relativeHeight="251707392" behindDoc="0" locked="0" layoutInCell="1" allowOverlap="1">
                <wp:simplePos x="0" y="0"/>
                <wp:positionH relativeFrom="column">
                  <wp:posOffset>2543810</wp:posOffset>
                </wp:positionH>
                <wp:positionV relativeFrom="paragraph">
                  <wp:posOffset>98425</wp:posOffset>
                </wp:positionV>
                <wp:extent cx="2540" cy="332105"/>
                <wp:effectExtent l="24130" t="0" r="30480" b="10795"/>
                <wp:wrapNone/>
                <wp:docPr id="5" name="直接连接符 5"/>
                <wp:cNvGraphicFramePr/>
                <a:graphic xmlns:a="http://schemas.openxmlformats.org/drawingml/2006/main">
                  <a:graphicData uri="http://schemas.microsoft.com/office/word/2010/wordprocessingShape">
                    <wps:wsp>
                      <wps:cNvCnPr>
                        <a:stCxn id="20" idx="2"/>
                      </wps:cNvCnPr>
                      <wps:spPr>
                        <a:xfrm flipH="1">
                          <a:off x="0" y="0"/>
                          <a:ext cx="2540" cy="332105"/>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_x0000_s1026" o:spid="_x0000_s1026" o:spt="20" style="position:absolute;left:0pt;flip:x;margin-left:200.3pt;margin-top:7.75pt;height:26.15pt;width:0.2pt;z-index:251707392;mso-width-relative:page;mso-height-relative:page;" filled="f" stroked="t" coordsize="21600,21600" o:gfxdata="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nUb2G1AAAAAkBAAAPAAAAAAAAAAEA&#10;IAAAADgAAABkcnMvZG93bnJldi54bWxQSwECFAAUAAAACACHTuJA8Tremf0BAADLAwAADgAAAAAA&#10;AAABACAAAAA5AQAAZHJzL2Uyb0RvYy54bWxQSwUGAAAAAAYABgBZAQAAqAUAAAAA&#10;">
                <v:fill on="f" focussize="0,0"/>
                <v:stroke color="#000000" joinstyle="round" endarrow="block" endarrowwidth="narrow" endarrowlength="long"/>
                <v:imagedata o:title=""/>
                <o:lock v:ext="edit" aspectratio="f"/>
              </v:line>
            </w:pict>
          </mc:Fallback>
        </mc:AlternateContent>
      </w:r>
    </w:p>
    <w:p>
      <w:pPr>
        <w:spacing w:line="240" w:lineRule="auto"/>
        <w:ind w:firstLine="0" w:firstLineChars="0"/>
        <w:rPr>
          <w:rFonts w:hint="eastAsia" w:ascii="Times New Roman" w:hAnsi="Times New Roman" w:eastAsia="宋体" w:cs="Times New Roman"/>
          <w:b/>
          <w:bCs/>
          <w:color w:val="FF0000"/>
          <w:sz w:val="28"/>
          <w:szCs w:val="24"/>
        </w:rPr>
      </w:pPr>
      <w:r>
        <w:rPr>
          <w:rFonts w:hint="eastAsia" w:ascii="Times New Roman" w:hAnsi="Times New Roman" w:eastAsia="宋体" w:cs="Times New Roman"/>
          <w:b/>
          <w:bCs/>
          <w:sz w:val="28"/>
          <w:szCs w:val="24"/>
        </w:rPr>
        <mc:AlternateContent>
          <mc:Choice Requires="wps">
            <w:drawing>
              <wp:anchor distT="0" distB="0" distL="114300" distR="114300" simplePos="0" relativeHeight="251680768" behindDoc="0" locked="0" layoutInCell="1" allowOverlap="1">
                <wp:simplePos x="0" y="0"/>
                <wp:positionH relativeFrom="column">
                  <wp:posOffset>4187190</wp:posOffset>
                </wp:positionH>
                <wp:positionV relativeFrom="paragraph">
                  <wp:posOffset>289560</wp:posOffset>
                </wp:positionV>
                <wp:extent cx="2506980" cy="471170"/>
                <wp:effectExtent l="4445" t="4445" r="22225" b="19685"/>
                <wp:wrapNone/>
                <wp:docPr id="11" name="矩形 11"/>
                <wp:cNvGraphicFramePr/>
                <a:graphic xmlns:a="http://schemas.openxmlformats.org/drawingml/2006/main">
                  <a:graphicData uri="http://schemas.microsoft.com/office/word/2010/wordprocessingShape">
                    <wps:wsp>
                      <wps:cNvSpPr/>
                      <wps:spPr>
                        <a:xfrm>
                          <a:off x="0" y="0"/>
                          <a:ext cx="2506980" cy="471170"/>
                        </a:xfrm>
                        <a:prstGeom prst="rect">
                          <a:avLst/>
                        </a:prstGeom>
                        <a:solidFill>
                          <a:srgbClr val="FFFFFF"/>
                        </a:solidFill>
                        <a:ln w="9525" cap="flat" cmpd="sng">
                          <a:solidFill>
                            <a:srgbClr val="000000"/>
                          </a:solidFill>
                          <a:prstDash val="solid"/>
                          <a:miter/>
                          <a:headEnd type="none" w="med" len="med"/>
                          <a:tailEnd type="none" w="sm" len="lg"/>
                        </a:ln>
                      </wps:spPr>
                      <wps:txbx>
                        <w:txbxContent>
                          <w:p>
                            <w:pPr>
                              <w:spacing w:line="240" w:lineRule="auto"/>
                              <w:ind w:firstLine="0" w:firstLineChars="0"/>
                              <w:jc w:val="center"/>
                              <w:rPr>
                                <w:rFonts w:hint="eastAsia" w:ascii="Times New Roman" w:hAnsi="Times New Roman" w:eastAsia="宋体" w:cs="Times New Roman"/>
                                <w:sz w:val="21"/>
                                <w:szCs w:val="28"/>
                              </w:rPr>
                            </w:pPr>
                            <w:r>
                              <w:rPr>
                                <w:rFonts w:ascii="Times New Roman" w:hAnsi="Times New Roman" w:eastAsia="宋体" w:cs="Times New Roman"/>
                                <w:sz w:val="21"/>
                                <w:szCs w:val="28"/>
                              </w:rPr>
                              <w:t>防汛抗旱指挥部办公室应在15天内对干旱灾害应急预案实施效果评估</w:t>
                            </w:r>
                          </w:p>
                        </w:txbxContent>
                      </wps:txbx>
                      <wps:bodyPr upright="1"/>
                    </wps:wsp>
                  </a:graphicData>
                </a:graphic>
              </wp:anchor>
            </w:drawing>
          </mc:Choice>
          <mc:Fallback>
            <w:pict>
              <v:rect id="_x0000_s1026" o:spid="_x0000_s1026" o:spt="1" style="position:absolute;left:0pt;margin-left:329.7pt;margin-top:22.8pt;height:37.1pt;width:197.4pt;z-index:251680768;mso-width-relative:page;mso-height-relative:page;" fillcolor="#FFFFFF" filled="t" stroked="t" coordsize="21600,21600" o:gfxdata="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AD6UhDZAAAACwEAAA8AAAAAAAAAAQAgAAAAOAAAAGRy&#10;cy9kb3ducmV2LnhtbFBLAQIUABQAAAAIAIdO4kDvqttz7gEAANsDAAAOAAAAAAAAAAEAIAAAAD4B&#10;AABkcnMvZTJvRG9jLnhtbFBLBQYAAAAABgAGAFkBAACeBQAAAAA=&#10;">
                <v:fill on="t" focussize="0,0"/>
                <v:stroke color="#000000" joinstyle="miter" endarrowwidth="narrow" endarrowlength="long"/>
                <v:imagedata o:title=""/>
                <o:lock v:ext="edit" aspectratio="f"/>
                <v:textbox>
                  <w:txbxContent>
                    <w:p>
                      <w:pPr>
                        <w:spacing w:line="240" w:lineRule="auto"/>
                        <w:ind w:firstLine="0" w:firstLineChars="0"/>
                        <w:jc w:val="center"/>
                        <w:rPr>
                          <w:rFonts w:hint="eastAsia" w:ascii="Times New Roman" w:hAnsi="Times New Roman" w:eastAsia="宋体" w:cs="Times New Roman"/>
                          <w:sz w:val="21"/>
                          <w:szCs w:val="28"/>
                        </w:rPr>
                      </w:pPr>
                      <w:r>
                        <w:rPr>
                          <w:rFonts w:ascii="Times New Roman" w:hAnsi="Times New Roman" w:eastAsia="宋体" w:cs="Times New Roman"/>
                          <w:sz w:val="21"/>
                          <w:szCs w:val="28"/>
                        </w:rPr>
                        <w:t>防汛抗旱指挥部办公室应在15天内对干旱灾害应急预案实施效果评估</w:t>
                      </w:r>
                    </w:p>
                  </w:txbxContent>
                </v:textbox>
              </v:rect>
            </w:pict>
          </mc:Fallback>
        </mc:AlternateContent>
      </w:r>
      <w:r>
        <w:rPr>
          <w:rFonts w:ascii="Times New Roman" w:hAnsi="Times New Roman" w:eastAsia="宋体" w:cs="Times New Roman"/>
          <w:b/>
          <w:bCs/>
          <w:color w:val="FF0000"/>
          <w:sz w:val="20"/>
          <w:szCs w:val="24"/>
        </w:rPr>
        <mc:AlternateContent>
          <mc:Choice Requires="wps">
            <w:drawing>
              <wp:anchor distT="0" distB="0" distL="114300" distR="114300" simplePos="0" relativeHeight="251724800" behindDoc="0" locked="0" layoutInCell="1" allowOverlap="1">
                <wp:simplePos x="0" y="0"/>
                <wp:positionH relativeFrom="column">
                  <wp:posOffset>3519170</wp:posOffset>
                </wp:positionH>
                <wp:positionV relativeFrom="paragraph">
                  <wp:posOffset>281940</wp:posOffset>
                </wp:positionV>
                <wp:extent cx="329565" cy="19050"/>
                <wp:effectExtent l="0" t="13335" r="13335" b="24765"/>
                <wp:wrapNone/>
                <wp:docPr id="43" name="直接连接符 43"/>
                <wp:cNvGraphicFramePr/>
                <a:graphic xmlns:a="http://schemas.openxmlformats.org/drawingml/2006/main">
                  <a:graphicData uri="http://schemas.microsoft.com/office/word/2010/wordprocessingShape">
                    <wps:wsp>
                      <wps:cNvCnPr/>
                      <wps:spPr>
                        <a:xfrm>
                          <a:off x="0" y="0"/>
                          <a:ext cx="329565" cy="19050"/>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_x0000_s1026" o:spid="_x0000_s1026" o:spt="20" style="position:absolute;left:0pt;margin-left:277.1pt;margin-top:22.2pt;height:1.5pt;width:25.95pt;z-index:251724800;mso-width-relative:page;mso-height-relative:page;" filled="f" stroked="t" coordsize="21600,21600" o:gfxdata="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ul5gZtkAAAAJAQAADwAAAAAAAAABACAAAAA4AAAAZHJzL2Rv&#10;d25yZXYueG1sUEsBAhQAFAAAAAgAh07iQNMRx1LqAQAAnQMAAA4AAAAAAAAAAQAgAAAAPgEAAGRy&#10;cy9lMm9Eb2MueG1sUEsFBgAAAAAGAAYAWQEAAJoFAAAAAA==&#10;">
                <v:fill on="f" focussize="0,0"/>
                <v:stroke color="#000000" joinstyle="round" endarrow="block" endarrowwidth="narrow" endarrowlength="long"/>
                <v:imagedata o:title=""/>
                <o:lock v:ext="edit" aspectratio="f"/>
              </v:line>
            </w:pict>
          </mc:Fallback>
        </mc:AlternateContent>
      </w:r>
      <w:r>
        <w:rPr>
          <w:rFonts w:hint="eastAsia" w:ascii="Times New Roman" w:hAnsi="Times New Roman" w:eastAsia="宋体" w:cs="Times New Roman"/>
          <w:b/>
          <w:bCs/>
          <w:sz w:val="28"/>
          <w:szCs w:val="24"/>
        </w:rPr>
        <mc:AlternateContent>
          <mc:Choice Requires="wps">
            <w:drawing>
              <wp:anchor distT="0" distB="0" distL="114300" distR="114300" simplePos="0" relativeHeight="251705344" behindDoc="0" locked="0" layoutInCell="1" allowOverlap="1">
                <wp:simplePos x="0" y="0"/>
                <wp:positionH relativeFrom="column">
                  <wp:posOffset>1637665</wp:posOffset>
                </wp:positionH>
                <wp:positionV relativeFrom="paragraph">
                  <wp:posOffset>20320</wp:posOffset>
                </wp:positionV>
                <wp:extent cx="1881505" cy="523240"/>
                <wp:effectExtent l="4445" t="4445" r="19050" b="5715"/>
                <wp:wrapNone/>
                <wp:docPr id="12" name="矩形 12"/>
                <wp:cNvGraphicFramePr/>
                <a:graphic xmlns:a="http://schemas.openxmlformats.org/drawingml/2006/main">
                  <a:graphicData uri="http://schemas.microsoft.com/office/word/2010/wordprocessingShape">
                    <wps:wsp>
                      <wps:cNvSpPr/>
                      <wps:spPr>
                        <a:xfrm>
                          <a:off x="0" y="0"/>
                          <a:ext cx="1881505" cy="523240"/>
                        </a:xfrm>
                        <a:prstGeom prst="rect">
                          <a:avLst/>
                        </a:prstGeom>
                        <a:solidFill>
                          <a:srgbClr val="FFFFFF"/>
                        </a:solidFill>
                        <a:ln w="9525" cap="flat" cmpd="sng">
                          <a:solidFill>
                            <a:srgbClr val="000000"/>
                          </a:solidFill>
                          <a:prstDash val="solid"/>
                          <a:miter/>
                          <a:headEnd type="none" w="med" len="med"/>
                          <a:tailEnd type="none" w="sm" len="lg"/>
                        </a:ln>
                      </wps:spPr>
                      <wps:txbx>
                        <w:txbxContent>
                          <w:p>
                            <w:pPr>
                              <w:widowControl w:val="0"/>
                              <w:spacing w:line="60" w:lineRule="auto"/>
                              <w:ind w:left="0" w:leftChars="0" w:firstLine="0" w:firstLineChars="0"/>
                              <w:jc w:val="center"/>
                              <w:outlineLvl w:val="1"/>
                              <w:rPr>
                                <w:rFonts w:hint="eastAsia" w:ascii="仿宋_GB2312" w:hAnsi="仿宋_GB2312" w:eastAsia="仿宋_GB2312" w:cs="仿宋_GB2312"/>
                                <w:color w:val="000000" w:themeColor="text1"/>
                                <w:sz w:val="21"/>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1"/>
                                <w:szCs w:val="28"/>
                                <w:lang w:val="zh-CN" w:eastAsia="zh-CN"/>
                                <w14:textFill>
                                  <w14:solidFill>
                                    <w14:schemeClr w14:val="tx1"/>
                                  </w14:solidFill>
                                </w14:textFill>
                              </w:rPr>
                              <w:t>防汛抗旱指挥部办公室评估与分析，安排后期处理</w:t>
                            </w:r>
                          </w:p>
                        </w:txbxContent>
                      </wps:txbx>
                      <wps:bodyPr upright="1"/>
                    </wps:wsp>
                  </a:graphicData>
                </a:graphic>
              </wp:anchor>
            </w:drawing>
          </mc:Choice>
          <mc:Fallback>
            <w:pict>
              <v:rect id="_x0000_s1026" o:spid="_x0000_s1026" o:spt="1" style="position:absolute;left:0pt;margin-left:128.95pt;margin-top:1.6pt;height:41.2pt;width:148.15pt;z-index:251705344;mso-width-relative:page;mso-height-relative:page;" fillcolor="#FFFFFF" filled="t" stroked="t" coordsize="21600,21600" o:gfxdata="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v1t9s2AAAAAgBAAAPAAAAAAAAAAEAIAAAADgAAABkcnMv&#10;ZG93bnJldi54bWxQSwECFAAUAAAACACHTuJAEcHjiO0BAADbAwAADgAAAAAAAAABACAAAAA9AQAA&#10;ZHJzL2Uyb0RvYy54bWxQSwUGAAAAAAYABgBZAQAAnAUAAAAA&#10;">
                <v:fill on="t" focussize="0,0"/>
                <v:stroke color="#000000" joinstyle="miter" endarrowwidth="narrow" endarrowlength="long"/>
                <v:imagedata o:title=""/>
                <o:lock v:ext="edit" aspectratio="f"/>
                <v:textbox>
                  <w:txbxContent>
                    <w:p>
                      <w:pPr>
                        <w:widowControl w:val="0"/>
                        <w:spacing w:line="60" w:lineRule="auto"/>
                        <w:ind w:left="0" w:leftChars="0" w:firstLine="0" w:firstLineChars="0"/>
                        <w:jc w:val="center"/>
                        <w:outlineLvl w:val="1"/>
                        <w:rPr>
                          <w:rFonts w:hint="eastAsia" w:ascii="仿宋_GB2312" w:hAnsi="仿宋_GB2312" w:eastAsia="仿宋_GB2312" w:cs="仿宋_GB2312"/>
                          <w:color w:val="000000" w:themeColor="text1"/>
                          <w:sz w:val="21"/>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1"/>
                          <w:szCs w:val="28"/>
                          <w:lang w:val="zh-CN" w:eastAsia="zh-CN"/>
                          <w14:textFill>
                            <w14:solidFill>
                              <w14:schemeClr w14:val="tx1"/>
                            </w14:solidFill>
                          </w14:textFill>
                        </w:rPr>
                        <w:t>防汛抗旱指挥部办公室评估与分析，安排后期处理</w:t>
                      </w:r>
                    </w:p>
                  </w:txbxContent>
                </v:textbox>
              </v:rect>
            </w:pict>
          </mc:Fallback>
        </mc:AlternateContent>
      </w:r>
      <w:r>
        <w:rPr>
          <w:rFonts w:hint="eastAsia" w:ascii="Times New Roman" w:hAnsi="Times New Roman" w:eastAsia="宋体" w:cs="Times New Roman"/>
          <w:b/>
          <w:bCs/>
          <w:color w:val="FF0000"/>
          <w:sz w:val="28"/>
          <w:szCs w:val="24"/>
        </w:rPr>
        <mc:AlternateContent>
          <mc:Choice Requires="wps">
            <w:drawing>
              <wp:anchor distT="0" distB="0" distL="114300" distR="114300" simplePos="0" relativeHeight="251670528" behindDoc="0" locked="0" layoutInCell="1" allowOverlap="1">
                <wp:simplePos x="0" y="0"/>
                <wp:positionH relativeFrom="column">
                  <wp:posOffset>2345055</wp:posOffset>
                </wp:positionH>
                <wp:positionV relativeFrom="paragraph">
                  <wp:posOffset>2740025</wp:posOffset>
                </wp:positionV>
                <wp:extent cx="1553845" cy="294640"/>
                <wp:effectExtent l="5080" t="4445" r="22225" b="5715"/>
                <wp:wrapNone/>
                <wp:docPr id="42" name="矩形 42"/>
                <wp:cNvGraphicFramePr/>
                <a:graphic xmlns:a="http://schemas.openxmlformats.org/drawingml/2006/main">
                  <a:graphicData uri="http://schemas.microsoft.com/office/word/2010/wordprocessingShape">
                    <wps:wsp>
                      <wps:cNvSpPr/>
                      <wps:spPr>
                        <a:xfrm>
                          <a:off x="0" y="0"/>
                          <a:ext cx="1553845" cy="294640"/>
                        </a:xfrm>
                        <a:prstGeom prst="rect">
                          <a:avLst/>
                        </a:prstGeom>
                        <a:solidFill>
                          <a:srgbClr val="FFFFFF"/>
                        </a:solidFill>
                        <a:ln w="9525" cap="flat" cmpd="sng">
                          <a:solidFill>
                            <a:srgbClr val="000000"/>
                          </a:solidFill>
                          <a:prstDash val="solid"/>
                          <a:miter/>
                          <a:headEnd type="none" w="med" len="med"/>
                          <a:tailEnd type="none" w="sm" len="lg"/>
                        </a:ln>
                      </wps:spPr>
                      <wps:txbx>
                        <w:txbxContent>
                          <w:p>
                            <w:pPr>
                              <w:spacing w:line="240" w:lineRule="auto"/>
                              <w:ind w:firstLine="0" w:firstLineChars="0"/>
                              <w:jc w:val="center"/>
                              <w:rPr>
                                <w:rFonts w:hint="eastAsia" w:ascii="Times New Roman" w:hAnsi="Times New Roman" w:eastAsia="宋体" w:cs="Times New Roman"/>
                                <w:sz w:val="21"/>
                                <w:szCs w:val="28"/>
                              </w:rPr>
                            </w:pPr>
                            <w:r>
                              <w:rPr>
                                <w:rFonts w:hint="eastAsia" w:ascii="Times New Roman" w:hAnsi="Times New Roman" w:eastAsia="宋体" w:cs="Times New Roman"/>
                                <w:sz w:val="21"/>
                                <w:szCs w:val="28"/>
                              </w:rPr>
                              <w:t>宣传培训与演练</w:t>
                            </w:r>
                          </w:p>
                        </w:txbxContent>
                      </wps:txbx>
                      <wps:bodyPr upright="1"/>
                    </wps:wsp>
                  </a:graphicData>
                </a:graphic>
              </wp:anchor>
            </w:drawing>
          </mc:Choice>
          <mc:Fallback>
            <w:pict>
              <v:rect id="_x0000_s1026" o:spid="_x0000_s1026" o:spt="1" style="position:absolute;left:0pt;margin-left:184.65pt;margin-top:215.75pt;height:23.2pt;width:122.35pt;z-index:251670528;mso-width-relative:page;mso-height-relative:page;" fillcolor="#FFFFFF" filled="t" stroked="t" coordsize="21600,21600" o:gfxdata="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8Uf39oAAAALAQAADwAAAAAAAAABACAAAAA4AAAA&#10;ZHJzL2Rvd25yZXYueG1sUEsBAhQAFAAAAAgAh07iQIQSxe/vAQAA2wMAAA4AAAAAAAAAAQAgAAAA&#10;PwEAAGRycy9lMm9Eb2MueG1sUEsFBgAAAAAGAAYAWQEAAKAFAAAAAA==&#10;">
                <v:fill on="t" focussize="0,0"/>
                <v:stroke color="#000000" joinstyle="miter" endarrowwidth="narrow" endarrowlength="long"/>
                <v:imagedata o:title=""/>
                <o:lock v:ext="edit" aspectratio="f"/>
                <v:textbox>
                  <w:txbxContent>
                    <w:p>
                      <w:pPr>
                        <w:spacing w:line="240" w:lineRule="auto"/>
                        <w:ind w:firstLine="0" w:firstLineChars="0"/>
                        <w:jc w:val="center"/>
                        <w:rPr>
                          <w:rFonts w:hint="eastAsia" w:ascii="Times New Roman" w:hAnsi="Times New Roman" w:eastAsia="宋体" w:cs="Times New Roman"/>
                          <w:sz w:val="21"/>
                          <w:szCs w:val="28"/>
                        </w:rPr>
                      </w:pPr>
                      <w:r>
                        <w:rPr>
                          <w:rFonts w:hint="eastAsia" w:ascii="Times New Roman" w:hAnsi="Times New Roman" w:eastAsia="宋体" w:cs="Times New Roman"/>
                          <w:sz w:val="21"/>
                          <w:szCs w:val="28"/>
                        </w:rPr>
                        <w:t>宣传培训与演练</w:t>
                      </w:r>
                    </w:p>
                  </w:txbxContent>
                </v:textbox>
              </v:rect>
            </w:pict>
          </mc:Fallback>
        </mc:AlternateContent>
      </w:r>
    </w:p>
    <w:p>
      <w:pPr>
        <w:bidi w:val="0"/>
        <w:spacing w:line="240" w:lineRule="auto"/>
        <w:ind w:firstLine="0" w:firstLineChars="0"/>
        <w:rPr>
          <w:rFonts w:hint="eastAsia" w:ascii="Times New Roman" w:hAnsi="Times New Roman" w:eastAsia="宋体" w:cs="Times New Roman"/>
          <w:kern w:val="2"/>
          <w:sz w:val="21"/>
          <w:szCs w:val="24"/>
          <w:lang w:bidi="ar-SA"/>
        </w:rPr>
      </w:pPr>
      <w:r>
        <w:rPr>
          <w:rFonts w:hint="eastAsia" w:ascii="Times New Roman" w:hAnsi="Times New Roman" w:eastAsia="宋体" w:cs="Times New Roman"/>
          <w:b/>
          <w:bCs/>
          <w:color w:val="FF0000"/>
          <w:sz w:val="28"/>
          <w:szCs w:val="24"/>
        </w:rPr>
        <mc:AlternateContent>
          <mc:Choice Requires="wps">
            <w:drawing>
              <wp:anchor distT="0" distB="0" distL="114300" distR="114300" simplePos="0" relativeHeight="251718656" behindDoc="0" locked="0" layoutInCell="1" allowOverlap="1">
                <wp:simplePos x="0" y="0"/>
                <wp:positionH relativeFrom="column">
                  <wp:posOffset>3877310</wp:posOffset>
                </wp:positionH>
                <wp:positionV relativeFrom="paragraph">
                  <wp:posOffset>110490</wp:posOffset>
                </wp:positionV>
                <wp:extent cx="323215" cy="1905"/>
                <wp:effectExtent l="0" t="24765" r="635" b="30480"/>
                <wp:wrapNone/>
                <wp:docPr id="9" name="直接连接符 9"/>
                <wp:cNvGraphicFramePr/>
                <a:graphic xmlns:a="http://schemas.openxmlformats.org/drawingml/2006/main">
                  <a:graphicData uri="http://schemas.microsoft.com/office/word/2010/wordprocessingShape">
                    <wps:wsp>
                      <wps:cNvCnPr/>
                      <wps:spPr>
                        <a:xfrm flipV="1">
                          <a:off x="0" y="0"/>
                          <a:ext cx="323215" cy="1905"/>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_x0000_s1026" o:spid="_x0000_s1026" o:spt="20" style="position:absolute;left:0pt;flip:y;margin-left:305.3pt;margin-top:8.7pt;height:0.15pt;width:25.45pt;z-index:251718656;mso-width-relative:page;mso-height-relative:page;" filled="f" stroked="t" coordsize="21600,21600" o:gfxdata="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I9WcqjTAAAACQEAAA8AAAAAAAAAAQAgAAAAOAAAAGRycy9kb3ducmV2&#10;LnhtbFBLAQIUABQAAAAIAIdO4kCEEPo96wEAAKQDAAAOAAAAAAAAAAEAIAAAADgBAABkcnMvZTJv&#10;RG9jLnhtbFBLBQYAAAAABgAGAFkBAACVBQAAAAA=&#10;">
                <v:fill on="f" focussize="0,0"/>
                <v:stroke color="#000000" joinstyle="round" endarrow="block" endarrowwidth="narrow" endarrowlength="long"/>
                <v:imagedata o:title=""/>
                <o:lock v:ext="edit" aspectratio="f"/>
              </v:line>
            </w:pict>
          </mc:Fallback>
        </mc:AlternateContent>
      </w:r>
      <w:r>
        <w:rPr>
          <w:rFonts w:ascii="Times New Roman" w:hAnsi="Times New Roman" w:eastAsia="宋体" w:cs="Times New Roman"/>
          <w:b/>
          <w:bCs/>
          <w:color w:val="FF0000"/>
          <w:sz w:val="20"/>
          <w:szCs w:val="24"/>
        </w:rPr>
        <mc:AlternateContent>
          <mc:Choice Requires="wps">
            <w:drawing>
              <wp:anchor distT="0" distB="0" distL="114300" distR="114300" simplePos="0" relativeHeight="251686912" behindDoc="0" locked="0" layoutInCell="1" allowOverlap="1">
                <wp:simplePos x="0" y="0"/>
                <wp:positionH relativeFrom="column">
                  <wp:posOffset>2564130</wp:posOffset>
                </wp:positionH>
                <wp:positionV relativeFrom="paragraph">
                  <wp:posOffset>127635</wp:posOffset>
                </wp:positionV>
                <wp:extent cx="8255" cy="320040"/>
                <wp:effectExtent l="20320" t="0" r="28575" b="3810"/>
                <wp:wrapNone/>
                <wp:docPr id="4" name="直接连接符 4"/>
                <wp:cNvGraphicFramePr/>
                <a:graphic xmlns:a="http://schemas.openxmlformats.org/drawingml/2006/main">
                  <a:graphicData uri="http://schemas.microsoft.com/office/word/2010/wordprocessingShape">
                    <wps:wsp>
                      <wps:cNvCnPr/>
                      <wps:spPr>
                        <a:xfrm>
                          <a:off x="0" y="0"/>
                          <a:ext cx="8255" cy="320040"/>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_x0000_s1026" o:spid="_x0000_s1026" o:spt="20" style="position:absolute;left:0pt;margin-left:201.9pt;margin-top:10.05pt;height:25.2pt;width:0.65pt;z-index:251686912;mso-width-relative:page;mso-height-relative:page;" filled="f" stroked="t" coordsize="21600,21600" o:gfxdata="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3nnjOdoAAAAJAQAADwAAAAAAAAABACAAAAA4AAAAZHJzL2Rvd25y&#10;ZXYueG1sUEsBAhQAFAAAAAgAh07iQI0oclbmAQAAmgMAAA4AAAAAAAAAAQAgAAAAPwEAAGRycy9l&#10;Mm9Eb2MueG1sUEsFBgAAAAAGAAYAWQEAAJcFAAAAAA==&#10;">
                <v:fill on="f" focussize="0,0"/>
                <v:stroke color="#000000" joinstyle="round" endarrow="block" endarrowwidth="narrow" endarrowlength="long"/>
                <v:imagedata o:title=""/>
                <o:lock v:ext="edit" aspectratio="f"/>
              </v:line>
            </w:pict>
          </mc:Fallback>
        </mc:AlternateContent>
      </w:r>
    </w:p>
    <w:p>
      <w:pPr>
        <w:bidi w:val="0"/>
        <w:spacing w:line="240" w:lineRule="auto"/>
        <w:ind w:firstLine="0" w:firstLineChars="0"/>
        <w:rPr>
          <w:rFonts w:hint="eastAsia" w:ascii="Times New Roman" w:hAnsi="Times New Roman" w:eastAsia="宋体" w:cs="Times New Roman"/>
          <w:sz w:val="21"/>
          <w:szCs w:val="24"/>
        </w:rPr>
      </w:pPr>
    </w:p>
    <w:p>
      <w:pPr>
        <w:bidi w:val="0"/>
        <w:spacing w:line="240" w:lineRule="auto"/>
        <w:ind w:firstLine="0" w:firstLineChars="0"/>
        <w:rPr>
          <w:rFonts w:hint="eastAsia" w:ascii="Times New Roman" w:hAnsi="Times New Roman" w:eastAsia="宋体" w:cs="Times New Roman"/>
          <w:sz w:val="21"/>
          <w:szCs w:val="24"/>
        </w:rPr>
      </w:pPr>
      <w:r>
        <w:rPr>
          <w:rFonts w:hint="eastAsia" w:ascii="Times New Roman" w:hAnsi="Times New Roman" w:eastAsia="宋体" w:cs="Times New Roman"/>
          <w:b/>
          <w:bCs/>
          <w:sz w:val="28"/>
          <w:szCs w:val="24"/>
        </w:rPr>
        <mc:AlternateContent>
          <mc:Choice Requires="wps">
            <w:drawing>
              <wp:anchor distT="0" distB="0" distL="114300" distR="114300" simplePos="0" relativeHeight="251679744" behindDoc="0" locked="0" layoutInCell="1" allowOverlap="1">
                <wp:simplePos x="0" y="0"/>
                <wp:positionH relativeFrom="column">
                  <wp:posOffset>4181475</wp:posOffset>
                </wp:positionH>
                <wp:positionV relativeFrom="paragraph">
                  <wp:posOffset>107315</wp:posOffset>
                </wp:positionV>
                <wp:extent cx="2541270" cy="680720"/>
                <wp:effectExtent l="4445" t="4445" r="6985" b="19685"/>
                <wp:wrapNone/>
                <wp:docPr id="13" name="矩形 13"/>
                <wp:cNvGraphicFramePr/>
                <a:graphic xmlns:a="http://schemas.openxmlformats.org/drawingml/2006/main">
                  <a:graphicData uri="http://schemas.microsoft.com/office/word/2010/wordprocessingShape">
                    <wps:wsp>
                      <wps:cNvSpPr/>
                      <wps:spPr>
                        <a:xfrm>
                          <a:off x="0" y="0"/>
                          <a:ext cx="2541270" cy="680720"/>
                        </a:xfrm>
                        <a:prstGeom prst="rect">
                          <a:avLst/>
                        </a:prstGeom>
                        <a:solidFill>
                          <a:srgbClr val="FFFFFF"/>
                        </a:solidFill>
                        <a:ln w="9525" cap="flat" cmpd="sng">
                          <a:solidFill>
                            <a:srgbClr val="000000"/>
                          </a:solidFill>
                          <a:prstDash val="solid"/>
                          <a:miter/>
                          <a:headEnd type="none" w="med" len="med"/>
                          <a:tailEnd type="none" w="sm" len="lg"/>
                        </a:ln>
                      </wps:spPr>
                      <wps:txbx>
                        <w:txbxContent>
                          <w:p>
                            <w:pPr>
                              <w:spacing w:line="240" w:lineRule="auto"/>
                              <w:ind w:firstLine="0" w:firstLineChars="0"/>
                              <w:jc w:val="center"/>
                              <w:rPr>
                                <w:rFonts w:hint="eastAsia" w:ascii="Times New Roman" w:hAnsi="Times New Roman" w:eastAsia="宋体" w:cs="Times New Roman"/>
                                <w:sz w:val="21"/>
                                <w:szCs w:val="28"/>
                              </w:rPr>
                            </w:pPr>
                            <w:r>
                              <w:rPr>
                                <w:rFonts w:ascii="Times New Roman" w:hAnsi="Times New Roman" w:eastAsia="宋体" w:cs="Times New Roman"/>
                                <w:sz w:val="21"/>
                                <w:szCs w:val="28"/>
                              </w:rPr>
                              <w:t>防汛抗旱指挥部</w:t>
                            </w:r>
                            <w:r>
                              <w:rPr>
                                <w:rFonts w:hint="eastAsia" w:ascii="Times New Roman" w:hAnsi="Times New Roman" w:eastAsia="宋体" w:cs="Times New Roman"/>
                                <w:sz w:val="21"/>
                                <w:szCs w:val="28"/>
                              </w:rPr>
                              <w:t>协调各部门进行             资金，物物资，用水，用电、应急                               队伍等保障</w:t>
                            </w:r>
                          </w:p>
                        </w:txbxContent>
                      </wps:txbx>
                      <wps:bodyPr upright="1"/>
                    </wps:wsp>
                  </a:graphicData>
                </a:graphic>
              </wp:anchor>
            </w:drawing>
          </mc:Choice>
          <mc:Fallback>
            <w:pict>
              <v:rect id="_x0000_s1026" o:spid="_x0000_s1026" o:spt="1" style="position:absolute;left:0pt;margin-left:329.25pt;margin-top:8.45pt;height:53.6pt;width:200.1pt;z-index:251679744;mso-width-relative:page;mso-height-relative:page;" fillcolor="#FFFFFF" filled="t" stroked="t" coordsize="21600,21600" o:gfxdata="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&#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mF1nm2QAAAAsBAAAPAAAAAAAAAAEAIAAAADgAAABk&#10;cnMvZG93bnJldi54bWxQSwECFAAUAAAACACHTuJAe7X00+8BAADbAwAADgAAAAAAAAABACAAAAA+&#10;AQAAZHJzL2Uyb0RvYy54bWxQSwUGAAAAAAYABgBZAQAAnwUAAAAA&#10;">
                <v:fill on="t" focussize="0,0"/>
                <v:stroke color="#000000" joinstyle="miter" endarrowwidth="narrow" endarrowlength="long"/>
                <v:imagedata o:title=""/>
                <o:lock v:ext="edit" aspectratio="f"/>
                <v:textbox>
                  <w:txbxContent>
                    <w:p>
                      <w:pPr>
                        <w:spacing w:line="240" w:lineRule="auto"/>
                        <w:ind w:firstLine="0" w:firstLineChars="0"/>
                        <w:jc w:val="center"/>
                        <w:rPr>
                          <w:rFonts w:hint="eastAsia" w:ascii="Times New Roman" w:hAnsi="Times New Roman" w:eastAsia="宋体" w:cs="Times New Roman"/>
                          <w:sz w:val="21"/>
                          <w:szCs w:val="28"/>
                        </w:rPr>
                      </w:pPr>
                      <w:r>
                        <w:rPr>
                          <w:rFonts w:ascii="Times New Roman" w:hAnsi="Times New Roman" w:eastAsia="宋体" w:cs="Times New Roman"/>
                          <w:sz w:val="21"/>
                          <w:szCs w:val="28"/>
                        </w:rPr>
                        <w:t>防汛抗旱指挥部</w:t>
                      </w:r>
                      <w:r>
                        <w:rPr>
                          <w:rFonts w:hint="eastAsia" w:ascii="Times New Roman" w:hAnsi="Times New Roman" w:eastAsia="宋体" w:cs="Times New Roman"/>
                          <w:sz w:val="21"/>
                          <w:szCs w:val="28"/>
                        </w:rPr>
                        <w:t>协调各部门进行             资金，物物资，用水，用电、应急                               队伍等保障</w:t>
                      </w:r>
                    </w:p>
                  </w:txbxContent>
                </v:textbox>
              </v:rect>
            </w:pict>
          </mc:Fallback>
        </mc:AlternateContent>
      </w:r>
      <w:r>
        <w:rPr>
          <w:rFonts w:hint="eastAsia" w:ascii="Times New Roman" w:hAnsi="Times New Roman" w:eastAsia="宋体" w:cs="Times New Roman"/>
          <w:b/>
          <w:bCs/>
          <w:sz w:val="28"/>
          <w:szCs w:val="24"/>
        </w:rPr>
        <mc:AlternateContent>
          <mc:Choice Requires="wps">
            <w:drawing>
              <wp:anchor distT="0" distB="0" distL="114300" distR="114300" simplePos="0" relativeHeight="251706368" behindDoc="0" locked="0" layoutInCell="1" allowOverlap="1">
                <wp:simplePos x="0" y="0"/>
                <wp:positionH relativeFrom="column">
                  <wp:posOffset>1873250</wp:posOffset>
                </wp:positionH>
                <wp:positionV relativeFrom="paragraph">
                  <wp:posOffset>60960</wp:posOffset>
                </wp:positionV>
                <wp:extent cx="1379220" cy="294640"/>
                <wp:effectExtent l="5080" t="4445" r="6350" b="5715"/>
                <wp:wrapNone/>
                <wp:docPr id="41" name="矩形 41"/>
                <wp:cNvGraphicFramePr/>
                <a:graphic xmlns:a="http://schemas.openxmlformats.org/drawingml/2006/main">
                  <a:graphicData uri="http://schemas.microsoft.com/office/word/2010/wordprocessingShape">
                    <wps:wsp>
                      <wps:cNvSpPr/>
                      <wps:spPr>
                        <a:xfrm>
                          <a:off x="0" y="0"/>
                          <a:ext cx="1379220" cy="294640"/>
                        </a:xfrm>
                        <a:prstGeom prst="rect">
                          <a:avLst/>
                        </a:prstGeom>
                        <a:solidFill>
                          <a:srgbClr val="FFFFFF"/>
                        </a:solidFill>
                        <a:ln w="9525" cap="flat" cmpd="sng">
                          <a:solidFill>
                            <a:srgbClr val="000000"/>
                          </a:solidFill>
                          <a:prstDash val="solid"/>
                          <a:miter/>
                          <a:headEnd type="none" w="med" len="med"/>
                          <a:tailEnd type="none" w="sm" len="lg"/>
                        </a:ln>
                      </wps:spPr>
                      <wps:txbx>
                        <w:txbxContent>
                          <w:p>
                            <w:pPr>
                              <w:widowControl w:val="0"/>
                              <w:spacing w:line="60" w:lineRule="auto"/>
                              <w:ind w:left="0" w:leftChars="0" w:firstLine="0" w:firstLineChars="0"/>
                              <w:jc w:val="center"/>
                              <w:outlineLvl w:val="1"/>
                              <w:rPr>
                                <w:rFonts w:hint="eastAsia" w:ascii="仿宋_GB2312" w:hAnsi="仿宋_GB2312" w:eastAsia="仿宋_GB2312" w:cs="仿宋_GB2312"/>
                                <w:color w:val="000000" w:themeColor="text1"/>
                                <w:sz w:val="21"/>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1"/>
                                <w:szCs w:val="28"/>
                                <w:lang w:val="zh-CN" w:eastAsia="zh-CN"/>
                                <w14:textFill>
                                  <w14:solidFill>
                                    <w14:schemeClr w14:val="tx1"/>
                                  </w14:solidFill>
                                </w14:textFill>
                              </w:rPr>
                              <w:t>保障措施</w:t>
                            </w:r>
                          </w:p>
                        </w:txbxContent>
                      </wps:txbx>
                      <wps:bodyPr upright="1"/>
                    </wps:wsp>
                  </a:graphicData>
                </a:graphic>
              </wp:anchor>
            </w:drawing>
          </mc:Choice>
          <mc:Fallback>
            <w:pict>
              <v:rect id="_x0000_s1026" o:spid="_x0000_s1026" o:spt="1" style="position:absolute;left:0pt;margin-left:147.5pt;margin-top:4.8pt;height:23.2pt;width:108.6pt;z-index:251706368;mso-width-relative:page;mso-height-relative:page;" fillcolor="#FFFFFF" filled="t" stroked="t" coordsize="21600,21600" o:gfxdata="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nG6sI9cAAAAIAQAADwAAAAAAAAABACAAAAA4AAAAZHJz&#10;L2Rvd25yZXYueG1sUEsBAhQAFAAAAAgAh07iQEYBjqDvAQAA2wMAAA4AAAAAAAAAAQAgAAAAPAEA&#10;AGRycy9lMm9Eb2MueG1sUEsFBgAAAAAGAAYAWQEAAJ0FAAAAAA==&#10;">
                <v:fill on="t" focussize="0,0"/>
                <v:stroke color="#000000" joinstyle="miter" endarrowwidth="narrow" endarrowlength="long"/>
                <v:imagedata o:title=""/>
                <o:lock v:ext="edit" aspectratio="f"/>
                <v:textbox>
                  <w:txbxContent>
                    <w:p>
                      <w:pPr>
                        <w:widowControl w:val="0"/>
                        <w:spacing w:line="60" w:lineRule="auto"/>
                        <w:ind w:left="0" w:leftChars="0" w:firstLine="0" w:firstLineChars="0"/>
                        <w:jc w:val="center"/>
                        <w:outlineLvl w:val="1"/>
                        <w:rPr>
                          <w:rFonts w:hint="eastAsia" w:ascii="仿宋_GB2312" w:hAnsi="仿宋_GB2312" w:eastAsia="仿宋_GB2312" w:cs="仿宋_GB2312"/>
                          <w:color w:val="000000" w:themeColor="text1"/>
                          <w:sz w:val="21"/>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1"/>
                          <w:szCs w:val="28"/>
                          <w:lang w:val="zh-CN" w:eastAsia="zh-CN"/>
                          <w14:textFill>
                            <w14:solidFill>
                              <w14:schemeClr w14:val="tx1"/>
                            </w14:solidFill>
                          </w14:textFill>
                        </w:rPr>
                        <w:t>保障措施</w:t>
                      </w:r>
                    </w:p>
                  </w:txbxContent>
                </v:textbox>
              </v:rect>
            </w:pict>
          </mc:Fallback>
        </mc:AlternateContent>
      </w:r>
    </w:p>
    <w:p>
      <w:pPr>
        <w:bidi w:val="0"/>
        <w:spacing w:line="240" w:lineRule="auto"/>
        <w:ind w:firstLine="0" w:firstLineChars="0"/>
        <w:rPr>
          <w:rFonts w:hint="eastAsia" w:ascii="Times New Roman" w:hAnsi="Times New Roman" w:eastAsia="宋体" w:cs="Times New Roman"/>
          <w:sz w:val="21"/>
          <w:szCs w:val="24"/>
        </w:rPr>
      </w:pPr>
      <w:r>
        <w:rPr>
          <w:rFonts w:hint="eastAsia" w:ascii="Times New Roman" w:hAnsi="Times New Roman" w:eastAsia="宋体" w:cs="Times New Roman"/>
          <w:b/>
          <w:bCs/>
          <w:color w:val="FF0000"/>
          <w:sz w:val="28"/>
          <w:szCs w:val="24"/>
        </w:rPr>
        <mc:AlternateContent>
          <mc:Choice Requires="wps">
            <w:drawing>
              <wp:anchor distT="0" distB="0" distL="114300" distR="114300" simplePos="0" relativeHeight="251717632" behindDoc="0" locked="0" layoutInCell="1" allowOverlap="1">
                <wp:simplePos x="0" y="0"/>
                <wp:positionH relativeFrom="column">
                  <wp:posOffset>7131050</wp:posOffset>
                </wp:positionH>
                <wp:positionV relativeFrom="paragraph">
                  <wp:posOffset>369342035</wp:posOffset>
                </wp:positionV>
                <wp:extent cx="309880" cy="14605"/>
                <wp:effectExtent l="0" t="16510" r="13970" b="26035"/>
                <wp:wrapNone/>
                <wp:docPr id="2" name="直接连接符 2"/>
                <wp:cNvGraphicFramePr/>
                <a:graphic xmlns:a="http://schemas.openxmlformats.org/drawingml/2006/main">
                  <a:graphicData uri="http://schemas.microsoft.com/office/word/2010/wordprocessingShape">
                    <wps:wsp>
                      <wps:cNvCnPr>
                        <a:endCxn id="11" idx="1"/>
                      </wps:cNvCnPr>
                      <wps:spPr>
                        <a:xfrm>
                          <a:off x="0" y="0"/>
                          <a:ext cx="309880" cy="14605"/>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_x0000_s1026" o:spid="_x0000_s1026" o:spt="20" style="position:absolute;left:0pt;margin-left:561.5pt;margin-top:29082.05pt;height:1.15pt;width:24.4pt;z-index:251717632;mso-width-relative:page;mso-height-relative:page;" filled="f" stroked="t" coordsize="21600,21600" o:gfxdata="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6NAS/94AAAARAQAADwAAAAAA&#10;AAABACAAAAA4AAAAZHJzL2Rvd25yZXYueG1sUEsBAhQAFAAAAAgAh07iQKWHFpr3AQAAwwMAAA4A&#10;AAAAAAAAAQAgAAAAQwEAAGRycy9lMm9Eb2MueG1sUEsFBgAAAAAGAAYAWQEAAKwFAAAAAA==&#10;">
                <v:fill on="f" focussize="0,0"/>
                <v:stroke color="#000000" joinstyle="round" endarrow="block" endarrowwidth="narrow" endarrowlength="long"/>
                <v:imagedata o:title=""/>
                <o:lock v:ext="edit" aspectratio="f"/>
              </v:line>
            </w:pict>
          </mc:Fallback>
        </mc:AlternateContent>
      </w:r>
    </w:p>
    <w:p>
      <w:pPr>
        <w:bidi w:val="0"/>
        <w:spacing w:line="240" w:lineRule="auto"/>
        <w:ind w:firstLine="0" w:firstLineChars="0"/>
        <w:rPr>
          <w:rFonts w:hint="eastAsia" w:ascii="Times New Roman" w:hAnsi="Times New Roman" w:eastAsia="宋体" w:cs="Times New Roman"/>
          <w:sz w:val="21"/>
          <w:szCs w:val="24"/>
          <w:lang w:eastAsia="zh-CN"/>
        </w:rPr>
      </w:pPr>
      <w:r>
        <w:rPr>
          <w:rFonts w:hint="eastAsia" w:ascii="Times New Roman" w:hAnsi="Times New Roman" w:eastAsia="宋体" w:cs="Times New Roman"/>
          <w:b/>
          <w:bCs/>
          <w:color w:val="FF0000"/>
          <w:sz w:val="28"/>
          <w:szCs w:val="24"/>
        </w:rPr>
        <mc:AlternateContent>
          <mc:Choice Requires="wps">
            <w:drawing>
              <wp:anchor distT="0" distB="0" distL="114300" distR="114300" simplePos="0" relativeHeight="251786240" behindDoc="0" locked="0" layoutInCell="1" allowOverlap="1">
                <wp:simplePos x="0" y="0"/>
                <wp:positionH relativeFrom="column">
                  <wp:posOffset>3877310</wp:posOffset>
                </wp:positionH>
                <wp:positionV relativeFrom="paragraph">
                  <wp:posOffset>156210</wp:posOffset>
                </wp:positionV>
                <wp:extent cx="323215" cy="1905"/>
                <wp:effectExtent l="0" t="24765" r="635" b="30480"/>
                <wp:wrapNone/>
                <wp:docPr id="68" name="直接连接符 68"/>
                <wp:cNvGraphicFramePr/>
                <a:graphic xmlns:a="http://schemas.openxmlformats.org/drawingml/2006/main">
                  <a:graphicData uri="http://schemas.microsoft.com/office/word/2010/wordprocessingShape">
                    <wps:wsp>
                      <wps:cNvCnPr/>
                      <wps:spPr>
                        <a:xfrm flipV="1">
                          <a:off x="0" y="0"/>
                          <a:ext cx="323215" cy="1905"/>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_x0000_s1026" o:spid="_x0000_s1026" o:spt="20" style="position:absolute;left:0pt;flip:y;margin-left:305.3pt;margin-top:12.3pt;height:0.15pt;width:25.45pt;z-index:251786240;mso-width-relative:page;mso-height-relative:page;" filled="f" stroked="t" coordsize="21600,21600" o:gfxdata="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cH6EO1AAAAAkBAAAPAAAAAAAAAAEAIAAAADgAAABkcnMvZG93&#10;bnJldi54bWxQSwECFAAUAAAACACHTuJAL8D/Wu4BAACmAwAADgAAAAAAAAABACAAAAA5AQAAZHJz&#10;L2Uyb0RvYy54bWxQSwUGAAAAAAYABgBZAQAAmQUAAAAA&#10;">
                <v:fill on="f" focussize="0,0"/>
                <v:stroke color="#000000" joinstyle="round" endarrow="block" endarrowwidth="narrow" endarrowlength="long"/>
                <v:imagedata o:title=""/>
                <o:lock v:ext="edit" aspectratio="f"/>
              </v:line>
            </w:pict>
          </mc:Fallback>
        </mc:AlternateContent>
      </w:r>
    </w:p>
    <w:p>
      <w:pPr>
        <w:tabs>
          <w:tab w:val="left" w:pos="6249"/>
        </w:tabs>
        <w:bidi w:val="0"/>
        <w:spacing w:line="240" w:lineRule="auto"/>
        <w:ind w:firstLine="0" w:firstLineChars="0"/>
        <w:jc w:val="left"/>
        <w:rPr>
          <w:rFonts w:hint="eastAsia" w:ascii="Times New Roman" w:hAnsi="Times New Roman" w:eastAsia="宋体" w:cs="Times New Roman"/>
          <w:sz w:val="21"/>
          <w:szCs w:val="24"/>
          <w:lang w:eastAsia="zh-CN"/>
        </w:rPr>
      </w:pPr>
    </w:p>
    <w:p>
      <w:pPr>
        <w:spacing w:line="240" w:lineRule="auto"/>
        <w:ind w:firstLine="646" w:firstLineChars="147"/>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应急响应程序表</w:t>
      </w:r>
    </w:p>
    <w:tbl>
      <w:tblPr>
        <w:tblStyle w:val="17"/>
        <w:tblW w:w="10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4918"/>
        <w:gridCol w:w="4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99" w:type="dxa"/>
            <w:noWrap w:val="0"/>
            <w:vAlign w:val="center"/>
          </w:tcPr>
          <w:p>
            <w:pPr>
              <w:spacing w:line="320" w:lineRule="exact"/>
              <w:ind w:firstLine="0" w:firstLineChars="0"/>
              <w:jc w:val="center"/>
              <w:rPr>
                <w:rFonts w:hint="eastAsia" w:ascii="仿宋_GB2312" w:hAnsi="Times New Roman" w:eastAsia="仿宋_GB2312" w:cs="Times New Roman"/>
                <w:b/>
                <w:sz w:val="21"/>
                <w:szCs w:val="21"/>
              </w:rPr>
            </w:pPr>
            <w:r>
              <w:rPr>
                <w:rFonts w:hint="eastAsia" w:ascii="仿宋_GB2312" w:hAnsi="Times New Roman" w:eastAsia="仿宋_GB2312" w:cs="Times New Roman"/>
                <w:b/>
                <w:sz w:val="21"/>
                <w:szCs w:val="21"/>
              </w:rPr>
              <w:t>响 应</w:t>
            </w:r>
          </w:p>
          <w:p>
            <w:pPr>
              <w:spacing w:line="320" w:lineRule="exact"/>
              <w:ind w:firstLine="0" w:firstLineChars="0"/>
              <w:jc w:val="center"/>
              <w:rPr>
                <w:rFonts w:hint="eastAsia" w:ascii="仿宋_GB2312" w:hAnsi="Times New Roman" w:eastAsia="仿宋_GB2312" w:cs="Times New Roman"/>
                <w:b/>
                <w:sz w:val="21"/>
                <w:szCs w:val="21"/>
              </w:rPr>
            </w:pPr>
            <w:r>
              <w:rPr>
                <w:rFonts w:hint="eastAsia" w:ascii="仿宋_GB2312" w:hAnsi="Times New Roman" w:eastAsia="仿宋_GB2312" w:cs="Times New Roman"/>
                <w:b/>
                <w:sz w:val="21"/>
                <w:szCs w:val="21"/>
              </w:rPr>
              <w:t>等 级</w:t>
            </w:r>
          </w:p>
        </w:tc>
        <w:tc>
          <w:tcPr>
            <w:tcW w:w="4918" w:type="dxa"/>
            <w:noWrap w:val="0"/>
            <w:vAlign w:val="center"/>
          </w:tcPr>
          <w:p>
            <w:pPr>
              <w:spacing w:line="320" w:lineRule="exact"/>
              <w:ind w:firstLine="0" w:firstLineChars="0"/>
              <w:jc w:val="center"/>
              <w:rPr>
                <w:rFonts w:hint="eastAsia" w:ascii="仿宋_GB2312" w:hAnsi="Times New Roman" w:eastAsia="仿宋_GB2312" w:cs="Times New Roman"/>
                <w:b/>
                <w:sz w:val="21"/>
                <w:szCs w:val="21"/>
                <w:lang w:eastAsia="zh-CN"/>
              </w:rPr>
            </w:pPr>
            <w:r>
              <w:rPr>
                <w:rFonts w:hint="eastAsia" w:ascii="仿宋_GB2312" w:hAnsi="Times New Roman" w:eastAsia="仿宋_GB2312" w:cs="Times New Roman"/>
                <w:b/>
                <w:sz w:val="21"/>
                <w:szCs w:val="21"/>
              </w:rPr>
              <w:t>应急</w:t>
            </w:r>
            <w:r>
              <w:rPr>
                <w:rFonts w:hint="eastAsia" w:ascii="仿宋_GB2312" w:hAnsi="Times New Roman" w:eastAsia="仿宋_GB2312" w:cs="Times New Roman"/>
                <w:b/>
                <w:sz w:val="21"/>
                <w:szCs w:val="21"/>
                <w:lang w:val="en-US" w:eastAsia="zh-CN"/>
              </w:rPr>
              <w:t>响应</w:t>
            </w:r>
          </w:p>
        </w:tc>
        <w:tc>
          <w:tcPr>
            <w:tcW w:w="4980" w:type="dxa"/>
            <w:noWrap w:val="0"/>
            <w:vAlign w:val="center"/>
          </w:tcPr>
          <w:p>
            <w:pPr>
              <w:spacing w:line="320" w:lineRule="exact"/>
              <w:ind w:firstLine="0" w:firstLineChars="0"/>
              <w:jc w:val="center"/>
              <w:rPr>
                <w:rFonts w:hint="eastAsia" w:ascii="仿宋_GB2312" w:hAnsi="Times New Roman" w:eastAsia="仿宋_GB2312" w:cs="Times New Roman"/>
                <w:b/>
                <w:sz w:val="21"/>
                <w:szCs w:val="21"/>
              </w:rPr>
            </w:pPr>
            <w:r>
              <w:rPr>
                <w:rFonts w:hint="eastAsia" w:ascii="仿宋_GB2312" w:hAnsi="Times New Roman" w:eastAsia="仿宋_GB2312" w:cs="Times New Roman"/>
                <w:b/>
                <w:sz w:val="21"/>
                <w:szCs w:val="21"/>
              </w:rPr>
              <w:t>本级响应工作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899" w:type="dxa"/>
            <w:noWrap w:val="0"/>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eastAsia" w:ascii="仿宋_GB2312" w:hAnsi="Times New Roman" w:eastAsia="仿宋_GB2312" w:cs="Times New Roman"/>
                <w:kern w:val="2"/>
                <w:sz w:val="21"/>
                <w:szCs w:val="21"/>
              </w:rPr>
            </w:pPr>
          </w:p>
          <w:p>
            <w:pPr>
              <w:keepNext w:val="0"/>
              <w:keepLines w:val="0"/>
              <w:widowControl w:val="0"/>
              <w:suppressLineNumbers w:val="0"/>
              <w:spacing w:before="0" w:beforeAutospacing="0" w:after="0" w:afterAutospacing="0" w:line="320" w:lineRule="exact"/>
              <w:ind w:left="0" w:right="0" w:firstLine="0" w:firstLineChars="0"/>
              <w:jc w:val="center"/>
              <w:rPr>
                <w:rFonts w:hint="eastAsia" w:ascii="仿宋_GB2312" w:hAnsi="仿宋_GB2312" w:eastAsia="仿宋_GB2312" w:cs="仿宋_GB2312"/>
                <w:b/>
                <w:bCs w:val="0"/>
                <w:kern w:val="2"/>
                <w:sz w:val="28"/>
                <w:szCs w:val="28"/>
              </w:rPr>
            </w:pPr>
            <w:r>
              <w:rPr>
                <w:rFonts w:hint="eastAsia" w:ascii="仿宋_GB2312" w:hAnsi="仿宋_GB2312" w:eastAsia="仿宋_GB2312" w:cs="仿宋_GB2312"/>
                <w:b/>
                <w:bCs w:val="0"/>
                <w:kern w:val="2"/>
                <w:sz w:val="28"/>
                <w:szCs w:val="28"/>
              </w:rPr>
              <w:t>Ⅳ</w:t>
            </w:r>
          </w:p>
          <w:p>
            <w:pPr>
              <w:keepNext w:val="0"/>
              <w:keepLines w:val="0"/>
              <w:widowControl w:val="0"/>
              <w:suppressLineNumbers w:val="0"/>
              <w:spacing w:before="0" w:beforeAutospacing="0" w:after="0" w:afterAutospacing="0" w:line="320" w:lineRule="exact"/>
              <w:ind w:left="0" w:right="0" w:firstLine="0" w:firstLineChars="0"/>
              <w:jc w:val="center"/>
              <w:rPr>
                <w:rFonts w:hint="eastAsia" w:ascii="仿宋_GB2312" w:hAnsi="宋体" w:eastAsia="仿宋_GB2312" w:cs="Times New Roman"/>
                <w:kern w:val="2"/>
                <w:sz w:val="24"/>
                <w:szCs w:val="24"/>
              </w:rPr>
            </w:pPr>
            <w:r>
              <w:rPr>
                <w:rFonts w:hint="eastAsia" w:ascii="仿宋_GB2312" w:hAnsi="宋体" w:eastAsia="仿宋_GB2312" w:cs="仿宋_GB2312"/>
                <w:kern w:val="2"/>
                <w:sz w:val="24"/>
                <w:szCs w:val="24"/>
                <w:lang w:val="en-US" w:eastAsia="zh-CN" w:bidi="ar"/>
              </w:rPr>
              <w:t>级</w:t>
            </w:r>
          </w:p>
          <w:p>
            <w:pPr>
              <w:keepNext w:val="0"/>
              <w:keepLines w:val="0"/>
              <w:widowControl w:val="0"/>
              <w:suppressLineNumbers w:val="0"/>
              <w:spacing w:before="0" w:beforeAutospacing="0" w:after="0" w:afterAutospacing="0" w:line="320" w:lineRule="exact"/>
              <w:ind w:left="0" w:right="0" w:firstLine="0" w:firstLineChars="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响</w:t>
            </w:r>
          </w:p>
          <w:p>
            <w:pPr>
              <w:keepNext w:val="0"/>
              <w:keepLines w:val="0"/>
              <w:widowControl w:val="0"/>
              <w:suppressLineNumbers w:val="0"/>
              <w:spacing w:before="0" w:beforeAutospacing="0" w:after="0" w:afterAutospacing="0" w:line="320" w:lineRule="exact"/>
              <w:ind w:left="0" w:leftChars="0" w:right="0" w:rightChars="0" w:firstLine="0" w:firstLineChars="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cs="仿宋_GB2312"/>
                <w:kern w:val="2"/>
                <w:sz w:val="21"/>
                <w:szCs w:val="21"/>
                <w:lang w:val="en-US" w:eastAsia="zh-CN" w:bidi="ar"/>
              </w:rPr>
              <w:t>应</w:t>
            </w:r>
          </w:p>
        </w:tc>
        <w:tc>
          <w:tcPr>
            <w:tcW w:w="4918" w:type="dxa"/>
            <w:noWrap w:val="0"/>
            <w:vAlign w:val="center"/>
          </w:tcPr>
          <w:p>
            <w:pPr>
              <w:keepNext w:val="0"/>
              <w:keepLines w:val="0"/>
              <w:widowControl w:val="0"/>
              <w:suppressLineNumbers w:val="0"/>
              <w:spacing w:before="0" w:beforeAutospacing="0" w:after="0" w:afterAutospacing="0" w:line="320" w:lineRule="exact"/>
              <w:ind w:left="0" w:leftChars="0" w:right="0" w:rightChars="0" w:firstLine="0" w:firstLineChars="0"/>
              <w:jc w:val="both"/>
              <w:rPr>
                <w:rFonts w:hint="eastAsia" w:ascii="仿宋_GB2312" w:hAnsi="Times New Roman" w:eastAsia="仿宋_GB2312" w:cs="Times New Roman"/>
                <w:kern w:val="2"/>
                <w:sz w:val="21"/>
                <w:szCs w:val="21"/>
                <w:lang w:val="en-US" w:eastAsia="zh-CN" w:bidi="ar-SA"/>
              </w:rPr>
            </w:pPr>
          </w:p>
          <w:p>
            <w:pPr>
              <w:keepNext w:val="0"/>
              <w:keepLines w:val="0"/>
              <w:widowControl w:val="0"/>
              <w:suppressLineNumbers w:val="0"/>
              <w:spacing w:before="0" w:beforeAutospacing="0" w:after="0" w:afterAutospacing="0" w:line="320" w:lineRule="exact"/>
              <w:ind w:left="0" w:leftChars="0" w:right="0" w:rightChars="0" w:firstLine="0" w:firstLineChars="0"/>
              <w:jc w:val="both"/>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kern w:val="2"/>
                <w:sz w:val="21"/>
                <w:szCs w:val="21"/>
                <w:lang w:val="en-US" w:eastAsia="zh-CN" w:bidi="ar-SA"/>
              </w:rPr>
              <w:t>防汛抗旱指挥部指挥长主持会商，气象、农业、民政、水利等主要部门和防汛抗旱指挥部办公室领导参加，汇报和分析天气、水情和旱情，研究应对措施，并将情况报告指挥长及市防汛抗旱指挥部办公室，同时向防汛抗旱指挥部成员通报。</w:t>
            </w:r>
          </w:p>
          <w:p>
            <w:pPr>
              <w:keepNext w:val="0"/>
              <w:keepLines w:val="0"/>
              <w:widowControl w:val="0"/>
              <w:suppressLineNumbers w:val="0"/>
              <w:spacing w:before="0" w:beforeAutospacing="0" w:after="0" w:afterAutospacing="0" w:line="320" w:lineRule="exact"/>
              <w:ind w:left="0" w:leftChars="0" w:right="0" w:rightChars="0" w:firstLine="0" w:firstLineChars="0"/>
              <w:jc w:val="both"/>
              <w:rPr>
                <w:rFonts w:hint="eastAsia" w:ascii="仿宋_GB2312" w:hAnsi="Times New Roman" w:eastAsia="仿宋_GB2312" w:cs="Times New Roman"/>
                <w:kern w:val="2"/>
                <w:sz w:val="21"/>
                <w:szCs w:val="21"/>
                <w:lang w:val="en-US" w:eastAsia="zh-CN" w:bidi="ar-SA"/>
              </w:rPr>
            </w:pPr>
          </w:p>
        </w:tc>
        <w:tc>
          <w:tcPr>
            <w:tcW w:w="4980" w:type="dxa"/>
            <w:noWrap w:val="0"/>
            <w:vAlign w:val="top"/>
          </w:tcPr>
          <w:p>
            <w:pPr>
              <w:keepNext w:val="0"/>
              <w:keepLines w:val="0"/>
              <w:widowControl w:val="0"/>
              <w:suppressLineNumbers w:val="0"/>
              <w:spacing w:before="0" w:beforeAutospacing="0" w:after="0" w:afterAutospacing="0" w:line="300" w:lineRule="exact"/>
              <w:ind w:left="0" w:leftChars="0" w:right="0" w:rightChars="0" w:firstLine="0" w:firstLineChars="0"/>
              <w:jc w:val="both"/>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kern w:val="2"/>
                <w:sz w:val="21"/>
                <w:szCs w:val="21"/>
                <w:lang w:val="en-US" w:eastAsia="zh-CN" w:bidi="ar-SA"/>
              </w:rPr>
              <w:t>1</w:t>
            </w:r>
            <w:r>
              <w:rPr>
                <w:rFonts w:hint="eastAsia" w:hAnsi="Times New Roman" w:cs="Times New Roman"/>
                <w:kern w:val="2"/>
                <w:sz w:val="21"/>
                <w:szCs w:val="21"/>
                <w:lang w:val="en-US" w:eastAsia="zh-CN" w:bidi="ar-SA"/>
              </w:rPr>
              <w:t>.</w:t>
            </w:r>
            <w:r>
              <w:rPr>
                <w:rFonts w:hint="eastAsia" w:ascii="仿宋_GB2312" w:hAnsi="Times New Roman" w:eastAsia="仿宋_GB2312" w:cs="Times New Roman"/>
                <w:kern w:val="2"/>
                <w:sz w:val="21"/>
                <w:szCs w:val="21"/>
                <w:lang w:val="en-US" w:eastAsia="zh-CN" w:bidi="ar-SA"/>
              </w:rPr>
              <w:t>掌握旱情变化情况，做好旱情监测、预报工作；</w:t>
            </w:r>
          </w:p>
          <w:p>
            <w:pPr>
              <w:keepNext w:val="0"/>
              <w:keepLines w:val="0"/>
              <w:widowControl w:val="0"/>
              <w:suppressLineNumbers w:val="0"/>
              <w:spacing w:before="0" w:beforeAutospacing="0" w:after="0" w:afterAutospacing="0" w:line="300" w:lineRule="exact"/>
              <w:ind w:left="0" w:leftChars="0" w:right="0" w:rightChars="0" w:firstLine="0" w:firstLineChars="0"/>
              <w:jc w:val="both"/>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kern w:val="2"/>
                <w:sz w:val="21"/>
                <w:szCs w:val="21"/>
                <w:lang w:val="en-US" w:eastAsia="zh-CN" w:bidi="ar-SA"/>
              </w:rPr>
              <w:t>2</w:t>
            </w:r>
            <w:r>
              <w:rPr>
                <w:rFonts w:hint="eastAsia" w:hAnsi="Times New Roman" w:cs="Times New Roman"/>
                <w:kern w:val="2"/>
                <w:sz w:val="21"/>
                <w:szCs w:val="21"/>
                <w:lang w:val="en-US" w:eastAsia="zh-CN" w:bidi="ar-SA"/>
              </w:rPr>
              <w:t>.</w:t>
            </w:r>
            <w:r>
              <w:rPr>
                <w:rFonts w:hint="eastAsia" w:ascii="仿宋_GB2312" w:hAnsi="Times New Roman" w:eastAsia="仿宋_GB2312" w:cs="Times New Roman"/>
                <w:kern w:val="2"/>
                <w:sz w:val="21"/>
                <w:szCs w:val="21"/>
                <w:lang w:val="en-US" w:eastAsia="zh-CN" w:bidi="ar-SA"/>
              </w:rPr>
              <w:t>做好抗旱水源的管理工作；</w:t>
            </w:r>
          </w:p>
          <w:p>
            <w:pPr>
              <w:keepNext w:val="0"/>
              <w:keepLines w:val="0"/>
              <w:widowControl w:val="0"/>
              <w:suppressLineNumbers w:val="0"/>
              <w:spacing w:before="0" w:beforeAutospacing="0" w:after="0" w:afterAutospacing="0" w:line="300" w:lineRule="exact"/>
              <w:ind w:left="0" w:leftChars="0" w:right="0" w:rightChars="0" w:firstLine="0" w:firstLineChars="0"/>
              <w:jc w:val="both"/>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kern w:val="2"/>
                <w:sz w:val="21"/>
                <w:szCs w:val="21"/>
                <w:lang w:val="en-US" w:eastAsia="zh-CN" w:bidi="ar-SA"/>
              </w:rPr>
              <w:t>3</w:t>
            </w:r>
            <w:r>
              <w:rPr>
                <w:rFonts w:hint="eastAsia" w:hAnsi="Times New Roman" w:cs="Times New Roman"/>
                <w:kern w:val="2"/>
                <w:sz w:val="21"/>
                <w:szCs w:val="21"/>
                <w:lang w:val="en-US" w:eastAsia="zh-CN" w:bidi="ar-SA"/>
              </w:rPr>
              <w:t>.</w:t>
            </w:r>
            <w:r>
              <w:rPr>
                <w:rFonts w:hint="eastAsia" w:ascii="仿宋_GB2312" w:hAnsi="Times New Roman" w:eastAsia="仿宋_GB2312" w:cs="Times New Roman"/>
                <w:kern w:val="2"/>
                <w:sz w:val="21"/>
                <w:szCs w:val="21"/>
                <w:lang w:val="en-US" w:eastAsia="zh-CN" w:bidi="ar-SA"/>
              </w:rPr>
              <w:t>掌握社会各方面的用水需求。</w:t>
            </w:r>
          </w:p>
          <w:p>
            <w:pPr>
              <w:keepNext w:val="0"/>
              <w:keepLines w:val="0"/>
              <w:widowControl w:val="0"/>
              <w:suppressLineNumbers w:val="0"/>
              <w:spacing w:before="0" w:beforeAutospacing="0" w:after="0" w:afterAutospacing="0" w:line="300" w:lineRule="exact"/>
              <w:ind w:left="0" w:leftChars="0" w:right="0" w:rightChars="0" w:firstLine="0" w:firstLineChars="0"/>
              <w:jc w:val="both"/>
              <w:rPr>
                <w:rFonts w:hint="eastAsia" w:ascii="仿宋_GB2312"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rPr>
        <w:tc>
          <w:tcPr>
            <w:tcW w:w="899" w:type="dxa"/>
            <w:noWrap w:val="0"/>
            <w:vAlign w:val="center"/>
          </w:tcPr>
          <w:p>
            <w:pPr>
              <w:spacing w:line="320" w:lineRule="exact"/>
              <w:ind w:firstLine="0" w:firstLineChars="0"/>
              <w:jc w:val="center"/>
              <w:rPr>
                <w:rFonts w:hint="eastAsia" w:ascii="仿宋_GB2312" w:hAnsi="Times New Roman" w:eastAsia="仿宋_GB2312" w:cs="Times New Roman"/>
                <w:sz w:val="21"/>
                <w:szCs w:val="21"/>
              </w:rPr>
            </w:pPr>
          </w:p>
          <w:p>
            <w:pPr>
              <w:spacing w:line="320" w:lineRule="exact"/>
              <w:ind w:firstLine="0" w:firstLineChars="0"/>
              <w:jc w:val="center"/>
              <w:rPr>
                <w:rFonts w:hint="eastAsia" w:ascii="仿宋_GB2312" w:hAnsi="宋体" w:eastAsia="仿宋_GB2312" w:cs="Times New Roman"/>
                <w:b/>
                <w:sz w:val="28"/>
                <w:szCs w:val="28"/>
              </w:rPr>
            </w:pPr>
          </w:p>
          <w:p>
            <w:pPr>
              <w:spacing w:line="320" w:lineRule="exact"/>
              <w:ind w:firstLine="0" w:firstLineChars="0"/>
              <w:jc w:val="center"/>
              <w:rPr>
                <w:rFonts w:hint="eastAsia" w:ascii="仿宋_GB2312" w:hAnsi="宋体" w:eastAsia="仿宋_GB2312" w:cs="Times New Roman"/>
                <w:b/>
                <w:sz w:val="28"/>
                <w:szCs w:val="28"/>
              </w:rPr>
            </w:pPr>
            <w:r>
              <w:rPr>
                <w:rFonts w:hint="eastAsia" w:ascii="仿宋_GB2312" w:hAnsi="宋体" w:eastAsia="仿宋_GB2312" w:cs="Times New Roman"/>
                <w:b/>
                <w:sz w:val="28"/>
                <w:szCs w:val="28"/>
              </w:rPr>
              <w:t>Ⅲ</w:t>
            </w:r>
          </w:p>
          <w:p>
            <w:pPr>
              <w:spacing w:line="320" w:lineRule="exact"/>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级</w:t>
            </w:r>
          </w:p>
          <w:p>
            <w:pPr>
              <w:spacing w:line="320" w:lineRule="exact"/>
              <w:ind w:firstLine="0" w:firstLineChars="0"/>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响</w:t>
            </w:r>
          </w:p>
          <w:p>
            <w:pPr>
              <w:spacing w:line="320" w:lineRule="exact"/>
              <w:ind w:firstLine="0" w:firstLineChars="0"/>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应</w:t>
            </w:r>
          </w:p>
        </w:tc>
        <w:tc>
          <w:tcPr>
            <w:tcW w:w="4918" w:type="dxa"/>
            <w:noWrap w:val="0"/>
            <w:vAlign w:val="center"/>
          </w:tcPr>
          <w:p>
            <w:pPr>
              <w:spacing w:line="320" w:lineRule="exact"/>
              <w:ind w:firstLine="0" w:firstLineChars="0"/>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防汛抗旱指挥部副指挥长主持会商，防汛抗旱指挥部办公室人员参加，分析天气情况、水情、水利工程蓄水和旱情发展趋势，研究应对措施，并向防汛抗旱指挥部指挥长、副指挥长报告，必要时向指挥部成员单位通报。</w:t>
            </w:r>
          </w:p>
          <w:p>
            <w:pPr>
              <w:spacing w:line="320" w:lineRule="exact"/>
              <w:ind w:firstLine="0" w:firstLineChars="0"/>
              <w:rPr>
                <w:rFonts w:hint="eastAsia" w:ascii="仿宋_GB2312" w:hAnsi="Times New Roman" w:eastAsia="仿宋_GB2312" w:cs="Times New Roman"/>
                <w:sz w:val="21"/>
                <w:szCs w:val="21"/>
              </w:rPr>
            </w:pPr>
          </w:p>
        </w:tc>
        <w:tc>
          <w:tcPr>
            <w:tcW w:w="4980" w:type="dxa"/>
            <w:noWrap w:val="0"/>
            <w:vAlign w:val="top"/>
          </w:tcPr>
          <w:p>
            <w:pPr>
              <w:spacing w:line="300" w:lineRule="exact"/>
              <w:ind w:firstLine="0" w:firstLineChars="0"/>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1</w:t>
            </w:r>
            <w:r>
              <w:rPr>
                <w:rFonts w:hint="eastAsia" w:hAnsi="Times New Roman" w:cs="Times New Roman"/>
                <w:sz w:val="21"/>
                <w:szCs w:val="21"/>
                <w:lang w:val="en-US" w:eastAsia="zh-CN"/>
              </w:rPr>
              <w:t>.</w:t>
            </w:r>
            <w:r>
              <w:rPr>
                <w:rFonts w:hint="eastAsia" w:ascii="仿宋_GB2312" w:hAnsi="Times New Roman" w:eastAsia="仿宋_GB2312" w:cs="Times New Roman"/>
                <w:sz w:val="21"/>
                <w:szCs w:val="21"/>
              </w:rPr>
              <w:t>密切注视旱情变化，加强旱情监测，定期分析旱情情况；</w:t>
            </w:r>
          </w:p>
          <w:p>
            <w:pPr>
              <w:spacing w:line="300" w:lineRule="exact"/>
              <w:ind w:firstLine="0" w:firstLineChars="0"/>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2</w:t>
            </w:r>
            <w:r>
              <w:rPr>
                <w:rFonts w:hint="eastAsia" w:hAnsi="Times New Roman" w:cs="Times New Roman"/>
                <w:sz w:val="21"/>
                <w:szCs w:val="21"/>
                <w:lang w:val="en-US" w:eastAsia="zh-CN"/>
              </w:rPr>
              <w:t>.</w:t>
            </w:r>
            <w:r>
              <w:rPr>
                <w:rFonts w:hint="eastAsia" w:ascii="仿宋_GB2312" w:hAnsi="Times New Roman" w:eastAsia="仿宋_GB2312" w:cs="Times New Roman"/>
                <w:sz w:val="21"/>
                <w:szCs w:val="21"/>
              </w:rPr>
              <w:t>掌握抗旱准备工作和行动情况；</w:t>
            </w:r>
          </w:p>
          <w:p>
            <w:pPr>
              <w:spacing w:line="300" w:lineRule="exact"/>
              <w:ind w:firstLine="0" w:firstLineChars="0"/>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3</w:t>
            </w:r>
            <w:r>
              <w:rPr>
                <w:rFonts w:hint="eastAsia" w:hAnsi="Times New Roman" w:cs="Times New Roman"/>
                <w:sz w:val="21"/>
                <w:szCs w:val="21"/>
                <w:lang w:val="en-US" w:eastAsia="zh-CN"/>
              </w:rPr>
              <w:t>.</w:t>
            </w:r>
            <w:r>
              <w:rPr>
                <w:rFonts w:hint="eastAsia" w:ascii="仿宋_GB2312" w:hAnsi="Times New Roman" w:eastAsia="仿宋_GB2312" w:cs="Times New Roman"/>
                <w:sz w:val="21"/>
                <w:szCs w:val="21"/>
              </w:rPr>
              <w:t>及时通报旱情信息和抗旱情况；</w:t>
            </w:r>
          </w:p>
          <w:p>
            <w:pPr>
              <w:spacing w:line="300" w:lineRule="exact"/>
              <w:ind w:firstLine="0" w:firstLineChars="0"/>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4</w:t>
            </w:r>
            <w:r>
              <w:rPr>
                <w:rFonts w:hint="eastAsia" w:hAnsi="Times New Roman" w:cs="Times New Roman"/>
                <w:sz w:val="21"/>
                <w:szCs w:val="21"/>
                <w:lang w:val="en-US" w:eastAsia="zh-CN"/>
              </w:rPr>
              <w:t>.</w:t>
            </w:r>
            <w:r>
              <w:rPr>
                <w:rFonts w:hint="eastAsia" w:ascii="仿宋_GB2312" w:hAnsi="Times New Roman" w:eastAsia="仿宋_GB2312" w:cs="Times New Roman"/>
                <w:sz w:val="21"/>
                <w:szCs w:val="21"/>
              </w:rPr>
              <w:t>注视水量供求变化，加强抗旱水源的管理和统一调度；</w:t>
            </w:r>
          </w:p>
          <w:p>
            <w:pPr>
              <w:spacing w:line="300" w:lineRule="exact"/>
              <w:ind w:firstLine="0" w:firstLineChars="0"/>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5</w:t>
            </w:r>
            <w:r>
              <w:rPr>
                <w:rFonts w:hint="eastAsia" w:hAnsi="Times New Roman" w:cs="Times New Roman"/>
                <w:sz w:val="21"/>
                <w:szCs w:val="21"/>
                <w:lang w:val="en-US" w:eastAsia="zh-CN"/>
              </w:rPr>
              <w:t>.</w:t>
            </w:r>
            <w:r>
              <w:rPr>
                <w:rFonts w:hint="eastAsia" w:ascii="仿宋_GB2312" w:hAnsi="Times New Roman" w:eastAsia="仿宋_GB2312" w:cs="Times New Roman"/>
                <w:sz w:val="21"/>
                <w:szCs w:val="21"/>
              </w:rPr>
              <w:t>根据旱情发展趋势，适时对抗旱工作进行动员部署。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trPr>
        <w:tc>
          <w:tcPr>
            <w:tcW w:w="899" w:type="dxa"/>
            <w:noWrap w:val="0"/>
            <w:vAlign w:val="center"/>
          </w:tcPr>
          <w:p>
            <w:pPr>
              <w:spacing w:line="320" w:lineRule="exact"/>
              <w:ind w:firstLine="0" w:firstLineChars="0"/>
              <w:jc w:val="center"/>
              <w:rPr>
                <w:rFonts w:hint="eastAsia" w:ascii="仿宋_GB2312" w:hAnsi="宋体" w:eastAsia="仿宋_GB2312" w:cs="Times New Roman"/>
                <w:b/>
                <w:sz w:val="24"/>
                <w:szCs w:val="24"/>
              </w:rPr>
            </w:pPr>
          </w:p>
          <w:p>
            <w:pPr>
              <w:spacing w:line="320" w:lineRule="exact"/>
              <w:ind w:firstLine="0" w:firstLineChars="0"/>
              <w:jc w:val="center"/>
              <w:rPr>
                <w:rFonts w:hint="eastAsia" w:ascii="仿宋_GB2312" w:hAnsi="宋体" w:eastAsia="仿宋_GB2312" w:cs="Times New Roman"/>
                <w:b/>
                <w:sz w:val="24"/>
                <w:szCs w:val="24"/>
              </w:rPr>
            </w:pPr>
            <w:r>
              <w:rPr>
                <w:rFonts w:hint="eastAsia" w:ascii="仿宋_GB2312" w:hAnsi="宋体" w:eastAsia="仿宋_GB2312" w:cs="Times New Roman"/>
                <w:b/>
                <w:sz w:val="24"/>
                <w:szCs w:val="24"/>
              </w:rPr>
              <w:t>Ⅱ</w:t>
            </w:r>
          </w:p>
          <w:p>
            <w:pPr>
              <w:spacing w:line="320" w:lineRule="exact"/>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级</w:t>
            </w:r>
          </w:p>
          <w:p>
            <w:pPr>
              <w:spacing w:line="320" w:lineRule="exact"/>
              <w:ind w:firstLine="0" w:firstLineChars="0"/>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响</w:t>
            </w:r>
          </w:p>
          <w:p>
            <w:pPr>
              <w:spacing w:line="320" w:lineRule="exact"/>
              <w:ind w:firstLine="0" w:firstLineChars="0"/>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应</w:t>
            </w:r>
          </w:p>
        </w:tc>
        <w:tc>
          <w:tcPr>
            <w:tcW w:w="4918" w:type="dxa"/>
            <w:noWrap w:val="0"/>
            <w:vAlign w:val="center"/>
          </w:tcPr>
          <w:p>
            <w:pPr>
              <w:spacing w:line="320" w:lineRule="exact"/>
              <w:ind w:firstLine="0" w:firstLineChars="0"/>
              <w:rPr>
                <w:rFonts w:hint="eastAsia" w:ascii="仿宋_GB2312" w:hAnsi="Times New Roman" w:eastAsia="仿宋_GB2312" w:cs="Times New Roman"/>
                <w:sz w:val="21"/>
                <w:szCs w:val="21"/>
                <w:lang w:eastAsia="zh-CN"/>
              </w:rPr>
            </w:pPr>
            <w:r>
              <w:rPr>
                <w:rFonts w:hint="eastAsia" w:ascii="仿宋_GB2312" w:hAnsi="Times New Roman" w:eastAsia="仿宋_GB2312" w:cs="Times New Roman"/>
                <w:sz w:val="21"/>
                <w:szCs w:val="21"/>
                <w:lang w:eastAsia="zh-CN"/>
              </w:rPr>
              <w:t>防汛抗旱指挥部指挥长主持会商，气象、农业、民政、水利等主要部门和防汛抗旱指挥部办公室领导参加，汇报和分析天气、水情和旱情，研究应对措施，并将情况报告指挥长及市防汛抗旱指挥部办公室，同时向防汛抗旱指挥部成员通报。</w:t>
            </w:r>
          </w:p>
          <w:p>
            <w:pPr>
              <w:spacing w:line="320" w:lineRule="exact"/>
              <w:ind w:firstLine="0" w:firstLineChars="0"/>
              <w:rPr>
                <w:rFonts w:hint="eastAsia" w:ascii="仿宋_GB2312" w:hAnsi="Times New Roman" w:eastAsia="仿宋_GB2312" w:cs="Times New Roman"/>
                <w:sz w:val="21"/>
                <w:szCs w:val="21"/>
                <w:lang w:eastAsia="zh-CN"/>
              </w:rPr>
            </w:pPr>
          </w:p>
        </w:tc>
        <w:tc>
          <w:tcPr>
            <w:tcW w:w="4980" w:type="dxa"/>
            <w:noWrap w:val="0"/>
            <w:vAlign w:val="top"/>
          </w:tcPr>
          <w:p>
            <w:pPr>
              <w:spacing w:line="320" w:lineRule="exact"/>
              <w:ind w:firstLine="0" w:firstLineChars="0"/>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1</w:t>
            </w:r>
            <w:r>
              <w:rPr>
                <w:rFonts w:hint="eastAsia" w:hAnsi="Times New Roman" w:cs="Times New Roman"/>
                <w:sz w:val="21"/>
                <w:szCs w:val="21"/>
                <w:lang w:val="en-US" w:eastAsia="zh-CN"/>
              </w:rPr>
              <w:t>.</w:t>
            </w:r>
            <w:r>
              <w:rPr>
                <w:rFonts w:hint="eastAsia" w:ascii="仿宋_GB2312" w:hAnsi="Times New Roman" w:eastAsia="仿宋_GB2312" w:cs="Times New Roman"/>
                <w:sz w:val="21"/>
                <w:szCs w:val="21"/>
              </w:rPr>
              <w:t>随时掌握旱灾情况及发展趋势，及时通报旱情灾情及抗旱工作情况；</w:t>
            </w:r>
          </w:p>
          <w:p>
            <w:pPr>
              <w:spacing w:line="320" w:lineRule="exact"/>
              <w:ind w:firstLine="0" w:firstLineChars="0"/>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2</w:t>
            </w:r>
            <w:r>
              <w:rPr>
                <w:rFonts w:hint="eastAsia" w:hAnsi="Times New Roman" w:cs="Times New Roman"/>
                <w:sz w:val="21"/>
                <w:szCs w:val="21"/>
                <w:lang w:val="en-US" w:eastAsia="zh-CN"/>
              </w:rPr>
              <w:t>.</w:t>
            </w:r>
            <w:r>
              <w:rPr>
                <w:rFonts w:hint="eastAsia" w:ascii="仿宋_GB2312" w:hAnsi="Times New Roman" w:eastAsia="仿宋_GB2312" w:cs="Times New Roman"/>
                <w:sz w:val="21"/>
                <w:szCs w:val="21"/>
              </w:rPr>
              <w:t>抗旱指挥机构及时组织进行抗旱工作会商，研究部署抗旱工作；</w:t>
            </w:r>
          </w:p>
          <w:p>
            <w:pPr>
              <w:spacing w:line="320" w:lineRule="exact"/>
              <w:ind w:firstLine="0" w:firstLineChars="0"/>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3</w:t>
            </w:r>
            <w:r>
              <w:rPr>
                <w:rFonts w:hint="eastAsia" w:hAnsi="Times New Roman" w:cs="Times New Roman"/>
                <w:sz w:val="21"/>
                <w:szCs w:val="21"/>
                <w:lang w:val="en-US" w:eastAsia="zh-CN"/>
              </w:rPr>
              <w:t>.</w:t>
            </w:r>
            <w:r>
              <w:rPr>
                <w:rFonts w:hint="eastAsia" w:ascii="仿宋_GB2312" w:hAnsi="Times New Roman" w:eastAsia="仿宋_GB2312" w:cs="Times New Roman"/>
                <w:sz w:val="21"/>
                <w:szCs w:val="21"/>
              </w:rPr>
              <w:t>进一步落实各部门抗旱职责；</w:t>
            </w:r>
          </w:p>
          <w:p>
            <w:pPr>
              <w:spacing w:line="320" w:lineRule="exact"/>
              <w:ind w:firstLine="0" w:firstLineChars="0"/>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4、</w:t>
            </w:r>
            <w:r>
              <w:rPr>
                <w:rFonts w:hint="eastAsia" w:ascii="仿宋_GB2312" w:hAnsi="Times New Roman" w:eastAsia="仿宋_GB2312" w:cs="Times New Roman"/>
                <w:sz w:val="21"/>
                <w:szCs w:val="21"/>
              </w:rPr>
              <w:t>启动相关抗旱预案，优先保证城乡居民生活用水和重要工矿企业用水；</w:t>
            </w:r>
          </w:p>
          <w:p>
            <w:pPr>
              <w:spacing w:line="320" w:lineRule="exact"/>
              <w:ind w:firstLine="0" w:firstLineChars="0"/>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5</w:t>
            </w:r>
            <w:r>
              <w:rPr>
                <w:rFonts w:hint="eastAsia" w:hAnsi="Times New Roman" w:cs="Times New Roman"/>
                <w:sz w:val="21"/>
                <w:szCs w:val="21"/>
                <w:lang w:val="en-US" w:eastAsia="zh-CN"/>
              </w:rPr>
              <w:t>.</w:t>
            </w:r>
            <w:r>
              <w:rPr>
                <w:rFonts w:hint="eastAsia" w:ascii="仿宋_GB2312" w:hAnsi="Times New Roman" w:eastAsia="仿宋_GB2312" w:cs="Times New Roman"/>
                <w:sz w:val="21"/>
                <w:szCs w:val="21"/>
              </w:rPr>
              <w:t>落实应急抗旱资金和抗旱物资；</w:t>
            </w:r>
          </w:p>
          <w:p>
            <w:pPr>
              <w:spacing w:line="320" w:lineRule="exact"/>
              <w:ind w:firstLine="0" w:firstLineChars="0"/>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6</w:t>
            </w:r>
            <w:r>
              <w:rPr>
                <w:rFonts w:hint="eastAsia" w:hAnsi="Times New Roman" w:cs="Times New Roman"/>
                <w:sz w:val="21"/>
                <w:szCs w:val="21"/>
                <w:lang w:val="en-US" w:eastAsia="zh-CN"/>
              </w:rPr>
              <w:t>.</w:t>
            </w:r>
            <w:r>
              <w:rPr>
                <w:rFonts w:hint="eastAsia" w:ascii="仿宋_GB2312" w:hAnsi="Times New Roman" w:eastAsia="仿宋_GB2312" w:cs="Times New Roman"/>
                <w:sz w:val="21"/>
                <w:szCs w:val="21"/>
              </w:rPr>
              <w:t>做好抗旱工作的宣传。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899" w:type="dxa"/>
            <w:noWrap w:val="0"/>
            <w:vAlign w:val="top"/>
          </w:tcPr>
          <w:p>
            <w:pPr>
              <w:spacing w:line="320" w:lineRule="exact"/>
              <w:ind w:firstLine="0" w:firstLineChars="0"/>
              <w:jc w:val="center"/>
              <w:rPr>
                <w:rFonts w:hint="eastAsia" w:ascii="仿宋_GB2312" w:hAnsi="Times New Roman" w:eastAsia="仿宋_GB2312" w:cs="Times New Roman"/>
                <w:sz w:val="21"/>
                <w:szCs w:val="21"/>
              </w:rPr>
            </w:pPr>
          </w:p>
          <w:p>
            <w:pPr>
              <w:spacing w:line="320" w:lineRule="exact"/>
              <w:ind w:firstLine="0" w:firstLineChars="0"/>
              <w:jc w:val="center"/>
              <w:rPr>
                <w:rFonts w:hint="eastAsia" w:ascii="仿宋_GB2312" w:hAnsi="Times New Roman" w:eastAsia="仿宋_GB2312" w:cs="Times New Roman"/>
                <w:sz w:val="21"/>
                <w:szCs w:val="21"/>
              </w:rPr>
            </w:pPr>
          </w:p>
          <w:p>
            <w:pPr>
              <w:spacing w:line="320" w:lineRule="exact"/>
              <w:ind w:firstLine="0" w:firstLineChars="0"/>
              <w:jc w:val="center"/>
              <w:rPr>
                <w:rFonts w:hint="eastAsia" w:ascii="仿宋_GB2312" w:hAnsi="Times New Roman" w:eastAsia="仿宋_GB2312" w:cs="Times New Roman"/>
                <w:sz w:val="21"/>
                <w:szCs w:val="21"/>
              </w:rPr>
            </w:pPr>
          </w:p>
          <w:p>
            <w:pPr>
              <w:spacing w:line="320" w:lineRule="exact"/>
              <w:ind w:firstLine="0" w:firstLineChars="0"/>
              <w:jc w:val="center"/>
              <w:rPr>
                <w:rFonts w:hint="eastAsia" w:ascii="仿宋_GB2312" w:hAnsi="宋体" w:eastAsia="仿宋_GB2312" w:cs="Times New Roman"/>
                <w:b/>
                <w:sz w:val="24"/>
                <w:szCs w:val="24"/>
              </w:rPr>
            </w:pPr>
            <w:r>
              <w:rPr>
                <w:rFonts w:hint="eastAsia" w:ascii="仿宋_GB2312" w:hAnsi="宋体" w:eastAsia="仿宋_GB2312" w:cs="Times New Roman"/>
                <w:b/>
                <w:sz w:val="24"/>
                <w:szCs w:val="24"/>
              </w:rPr>
              <w:t>Ⅰ</w:t>
            </w:r>
          </w:p>
          <w:p>
            <w:pPr>
              <w:spacing w:line="320" w:lineRule="exact"/>
              <w:ind w:firstLine="0" w:firstLineChars="0"/>
              <w:jc w:val="center"/>
              <w:rPr>
                <w:rFonts w:hint="eastAsia" w:ascii="仿宋_GB2312" w:hAnsi="Times New Roman" w:eastAsia="仿宋_GB2312" w:cs="Times New Roman"/>
                <w:sz w:val="21"/>
                <w:szCs w:val="21"/>
              </w:rPr>
            </w:pPr>
            <w:r>
              <w:rPr>
                <w:rFonts w:hint="eastAsia" w:ascii="仿宋_GB2312" w:hAnsi="宋体" w:eastAsia="仿宋_GB2312" w:cs="Times New Roman"/>
                <w:sz w:val="24"/>
                <w:szCs w:val="24"/>
              </w:rPr>
              <w:t>级</w:t>
            </w:r>
          </w:p>
          <w:p>
            <w:pPr>
              <w:spacing w:line="320" w:lineRule="exact"/>
              <w:ind w:firstLine="0" w:firstLineChars="0"/>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响</w:t>
            </w:r>
          </w:p>
          <w:p>
            <w:pPr>
              <w:spacing w:line="320" w:lineRule="exact"/>
              <w:ind w:firstLine="0" w:firstLineChars="0"/>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应</w:t>
            </w:r>
          </w:p>
        </w:tc>
        <w:tc>
          <w:tcPr>
            <w:tcW w:w="4918" w:type="dxa"/>
            <w:noWrap w:val="0"/>
            <w:vAlign w:val="center"/>
          </w:tcPr>
          <w:p>
            <w:pPr>
              <w:spacing w:line="320" w:lineRule="exact"/>
              <w:ind w:firstLine="0" w:firstLineChars="0"/>
              <w:rPr>
                <w:rFonts w:hint="eastAsia" w:ascii="仿宋_GB2312" w:hAnsi="Times New Roman" w:eastAsia="仿宋_GB2312" w:cs="Times New Roman"/>
                <w:sz w:val="21"/>
                <w:szCs w:val="21"/>
                <w:lang w:eastAsia="zh-CN"/>
              </w:rPr>
            </w:pPr>
            <w:r>
              <w:rPr>
                <w:rFonts w:hint="eastAsia" w:ascii="仿宋_GB2312" w:hAnsi="Times New Roman" w:eastAsia="仿宋_GB2312" w:cs="Times New Roman"/>
                <w:sz w:val="21"/>
                <w:szCs w:val="21"/>
                <w:lang w:eastAsia="zh-CN"/>
              </w:rPr>
              <w:t>区防汛抗旱指挥部</w:t>
            </w:r>
            <w:r>
              <w:rPr>
                <w:rFonts w:hint="eastAsia" w:ascii="仿宋_GB2312" w:hAnsi="Times New Roman" w:eastAsia="仿宋_GB2312" w:cs="Times New Roman"/>
                <w:sz w:val="21"/>
                <w:szCs w:val="21"/>
                <w:lang w:val="en-US" w:eastAsia="zh-CN"/>
              </w:rPr>
              <w:t>第一</w:t>
            </w:r>
            <w:r>
              <w:rPr>
                <w:rFonts w:hint="eastAsia" w:ascii="仿宋_GB2312" w:hAnsi="Times New Roman" w:eastAsia="仿宋_GB2312" w:cs="Times New Roman"/>
                <w:sz w:val="21"/>
                <w:szCs w:val="21"/>
                <w:lang w:eastAsia="zh-CN"/>
              </w:rPr>
              <w:t>指挥长主持会商，指挥部成员参加，区气象局、区防汛抗旱办公室以及其他有关部门汇报和分析天气、水情、旱情，研究应对措施，并将干旱及各地抗旱情况及时上报区委、区政府和柳州市防汛抗旱指挥部，同时向指挥部成员单位通报。</w:t>
            </w:r>
          </w:p>
          <w:p>
            <w:pPr>
              <w:spacing w:line="320" w:lineRule="exact"/>
              <w:ind w:firstLine="0" w:firstLineChars="0"/>
              <w:rPr>
                <w:rFonts w:hint="eastAsia" w:ascii="仿宋_GB2312" w:hAnsi="Times New Roman" w:eastAsia="仿宋_GB2312" w:cs="Times New Roman"/>
                <w:sz w:val="21"/>
                <w:szCs w:val="21"/>
                <w:lang w:eastAsia="zh-CN"/>
              </w:rPr>
            </w:pPr>
          </w:p>
        </w:tc>
        <w:tc>
          <w:tcPr>
            <w:tcW w:w="4980" w:type="dxa"/>
            <w:noWrap w:val="0"/>
            <w:vAlign w:val="top"/>
          </w:tcPr>
          <w:p>
            <w:pPr>
              <w:spacing w:line="320" w:lineRule="exact"/>
              <w:ind w:firstLine="0" w:firstLineChars="0"/>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1</w:t>
            </w:r>
            <w:r>
              <w:rPr>
                <w:rFonts w:hint="eastAsia" w:hAnsi="Times New Roman" w:cs="Times New Roman"/>
                <w:sz w:val="21"/>
                <w:szCs w:val="21"/>
                <w:lang w:val="en-US" w:eastAsia="zh-CN"/>
              </w:rPr>
              <w:t>.</w:t>
            </w:r>
            <w:r>
              <w:rPr>
                <w:rFonts w:hint="eastAsia" w:ascii="仿宋_GB2312" w:hAnsi="Times New Roman" w:eastAsia="仿宋_GB2312" w:cs="Times New Roman"/>
                <w:sz w:val="21"/>
                <w:szCs w:val="21"/>
              </w:rPr>
              <w:t>实行地方行政首长负责制，确保城乡居民生活用水安全，维护灾区社会稳定；</w:t>
            </w:r>
          </w:p>
          <w:p>
            <w:pPr>
              <w:spacing w:line="320" w:lineRule="exact"/>
              <w:ind w:firstLine="0" w:firstLineChars="0"/>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2</w:t>
            </w:r>
            <w:r>
              <w:rPr>
                <w:rFonts w:hint="eastAsia" w:hAnsi="Times New Roman" w:cs="Times New Roman"/>
                <w:sz w:val="21"/>
                <w:szCs w:val="21"/>
                <w:lang w:val="en-US" w:eastAsia="zh-CN"/>
              </w:rPr>
              <w:t>.</w:t>
            </w:r>
            <w:r>
              <w:rPr>
                <w:rFonts w:hint="eastAsia" w:ascii="仿宋_GB2312" w:hAnsi="Times New Roman" w:eastAsia="仿宋_GB2312" w:cs="Times New Roman"/>
                <w:sz w:val="21"/>
                <w:szCs w:val="21"/>
              </w:rPr>
              <w:t>指挥机构负责抗旱工作的统一指挥和组织协调，确保抗旱水源的科学调度和用水管理；</w:t>
            </w:r>
          </w:p>
          <w:p>
            <w:pPr>
              <w:spacing w:line="320" w:lineRule="exact"/>
              <w:ind w:firstLine="0" w:firstLineChars="0"/>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3</w:t>
            </w:r>
            <w:r>
              <w:rPr>
                <w:rFonts w:hint="eastAsia" w:hAnsi="Times New Roman" w:cs="Times New Roman"/>
                <w:sz w:val="21"/>
                <w:szCs w:val="21"/>
                <w:lang w:val="en-US" w:eastAsia="zh-CN"/>
              </w:rPr>
              <w:t>.</w:t>
            </w:r>
            <w:r>
              <w:rPr>
                <w:rFonts w:hint="eastAsia" w:ascii="仿宋_GB2312" w:hAnsi="Times New Roman" w:eastAsia="仿宋_GB2312" w:cs="Times New Roman"/>
                <w:sz w:val="21"/>
                <w:szCs w:val="21"/>
              </w:rPr>
              <w:t>指挥机构加强会商，分阶段部署工作，根据预案采取各项措施。各有关部门按照指挥机构的统一指挥部署，协调联动，做好抗旱工作；</w:t>
            </w:r>
          </w:p>
          <w:p>
            <w:pPr>
              <w:spacing w:line="320" w:lineRule="exact"/>
              <w:ind w:firstLine="0" w:firstLineChars="0"/>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4</w:t>
            </w:r>
            <w:r>
              <w:rPr>
                <w:rFonts w:hint="eastAsia" w:hAnsi="Times New Roman" w:cs="Times New Roman"/>
                <w:sz w:val="21"/>
                <w:szCs w:val="21"/>
                <w:lang w:val="en-US" w:eastAsia="zh-CN"/>
              </w:rPr>
              <w:t>.</w:t>
            </w:r>
            <w:r>
              <w:rPr>
                <w:rFonts w:hint="eastAsia" w:ascii="仿宋_GB2312" w:hAnsi="Times New Roman" w:eastAsia="仿宋_GB2312" w:cs="Times New Roman"/>
                <w:sz w:val="21"/>
                <w:szCs w:val="21"/>
              </w:rPr>
              <w:t>启动各项应急抗旱措施，如：应急开源、应急限水、应急调水、应急送水等；</w:t>
            </w:r>
          </w:p>
          <w:p>
            <w:pPr>
              <w:spacing w:line="320" w:lineRule="exact"/>
              <w:ind w:firstLine="0" w:firstLineChars="0"/>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5</w:t>
            </w:r>
            <w:r>
              <w:rPr>
                <w:rFonts w:hint="eastAsia" w:hAnsi="Times New Roman" w:cs="Times New Roman"/>
                <w:sz w:val="21"/>
                <w:szCs w:val="21"/>
                <w:lang w:val="en-US" w:eastAsia="zh-CN"/>
              </w:rPr>
              <w:t>.</w:t>
            </w:r>
            <w:r>
              <w:rPr>
                <w:rFonts w:hint="eastAsia" w:ascii="仿宋_GB2312" w:hAnsi="Times New Roman" w:eastAsia="仿宋_GB2312" w:cs="Times New Roman"/>
                <w:sz w:val="21"/>
                <w:szCs w:val="21"/>
              </w:rPr>
              <w:t>动员社会各方面力量支援抗旱救灾工作；</w:t>
            </w:r>
          </w:p>
          <w:p>
            <w:pPr>
              <w:spacing w:line="320" w:lineRule="exact"/>
              <w:ind w:firstLine="0" w:firstLineChars="0"/>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6</w:t>
            </w:r>
            <w:r>
              <w:rPr>
                <w:rFonts w:hint="eastAsia" w:hAnsi="Times New Roman" w:cs="Times New Roman"/>
                <w:sz w:val="21"/>
                <w:szCs w:val="21"/>
                <w:lang w:val="en-US" w:eastAsia="zh-CN"/>
              </w:rPr>
              <w:t>.</w:t>
            </w:r>
            <w:r>
              <w:rPr>
                <w:rFonts w:hint="eastAsia" w:ascii="仿宋_GB2312" w:hAnsi="Times New Roman" w:eastAsia="仿宋_GB2312" w:cs="Times New Roman"/>
                <w:sz w:val="21"/>
                <w:szCs w:val="21"/>
              </w:rPr>
              <w:t>分析旱情灾情对经济社会发展的影响，随时通报旱情及灾情；</w:t>
            </w:r>
          </w:p>
          <w:p>
            <w:pPr>
              <w:spacing w:line="320" w:lineRule="exact"/>
              <w:ind w:firstLine="0" w:firstLineChars="0"/>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7</w:t>
            </w:r>
            <w:r>
              <w:rPr>
                <w:rFonts w:hint="eastAsia" w:hAnsi="Times New Roman" w:cs="Times New Roman"/>
                <w:sz w:val="21"/>
                <w:szCs w:val="21"/>
                <w:lang w:val="en-US" w:eastAsia="zh-CN"/>
              </w:rPr>
              <w:t>.</w:t>
            </w:r>
            <w:r>
              <w:rPr>
                <w:rFonts w:hint="eastAsia" w:ascii="仿宋_GB2312" w:hAnsi="Times New Roman" w:eastAsia="仿宋_GB2312" w:cs="Times New Roman"/>
                <w:sz w:val="21"/>
                <w:szCs w:val="21"/>
              </w:rPr>
              <w:t>加强旱情灾情及抗旱工作的宣传。</w:t>
            </w:r>
          </w:p>
        </w:tc>
      </w:tr>
    </w:tbl>
    <w:p>
      <w:pPr>
        <w:pStyle w:val="2"/>
        <w:rPr>
          <w:rFonts w:ascii="仿宋" w:hAnsi="仿宋" w:eastAsia="仿宋" w:cs="仿宋"/>
          <w:sz w:val="32"/>
          <w:szCs w:val="32"/>
        </w:rPr>
      </w:pPr>
    </w:p>
    <w:sectPr>
      <w:pgSz w:w="11906" w:h="16838"/>
      <w:pgMar w:top="851" w:right="567" w:bottom="851" w:left="567"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大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icrosoft JhengHei">
    <w:altName w:val="宋体"/>
    <w:panose1 w:val="020B0604030504040204"/>
    <w:charset w:val="88"/>
    <w:family w:val="swiss"/>
    <w:pitch w:val="default"/>
    <w:sig w:usb0="00000000" w:usb1="00000000" w:usb2="00000016" w:usb3="00000000" w:csb0="00100009" w:csb1="00000000"/>
  </w:font>
  <w:font w:name="方正仿宋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Bun8QIFQIAABUEAAAOAAAAAAAAAAEAIAAAADUBAABkcnMvZTJvRG9jLnhtbFBLBQYAAAAABgAG&#10;AFkBAAC8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ZmY4MGM0ZTQyZWU4M2VkNjAyY2MyNmJmNGYyNDUifQ=="/>
  </w:docVars>
  <w:rsids>
    <w:rsidRoot w:val="08001A3C"/>
    <w:rsid w:val="00096340"/>
    <w:rsid w:val="00237838"/>
    <w:rsid w:val="009015DF"/>
    <w:rsid w:val="009C1DDF"/>
    <w:rsid w:val="009D40BB"/>
    <w:rsid w:val="00A4712D"/>
    <w:rsid w:val="00AC6DEA"/>
    <w:rsid w:val="00BD5B1F"/>
    <w:rsid w:val="00DC4235"/>
    <w:rsid w:val="00E43366"/>
    <w:rsid w:val="0155707B"/>
    <w:rsid w:val="01D230FE"/>
    <w:rsid w:val="03FB0A05"/>
    <w:rsid w:val="05B94531"/>
    <w:rsid w:val="05CA21BE"/>
    <w:rsid w:val="0665665C"/>
    <w:rsid w:val="06772BFF"/>
    <w:rsid w:val="0721034C"/>
    <w:rsid w:val="075F6EB2"/>
    <w:rsid w:val="0777244E"/>
    <w:rsid w:val="079E79DA"/>
    <w:rsid w:val="07FB6BDB"/>
    <w:rsid w:val="08001A3C"/>
    <w:rsid w:val="08FE14F8"/>
    <w:rsid w:val="09742B89"/>
    <w:rsid w:val="0A14667A"/>
    <w:rsid w:val="0EA0228A"/>
    <w:rsid w:val="11DD6CBA"/>
    <w:rsid w:val="11E701D0"/>
    <w:rsid w:val="123E1554"/>
    <w:rsid w:val="12EF558E"/>
    <w:rsid w:val="13DF4F59"/>
    <w:rsid w:val="143B0108"/>
    <w:rsid w:val="1562408A"/>
    <w:rsid w:val="164A6180"/>
    <w:rsid w:val="1684463D"/>
    <w:rsid w:val="169C77DB"/>
    <w:rsid w:val="18636BC3"/>
    <w:rsid w:val="18AB1F57"/>
    <w:rsid w:val="194523AC"/>
    <w:rsid w:val="1B3A5948"/>
    <w:rsid w:val="1D6A6BFF"/>
    <w:rsid w:val="1DCD0BC2"/>
    <w:rsid w:val="1DFD0493"/>
    <w:rsid w:val="1F002A1A"/>
    <w:rsid w:val="1F2E5690"/>
    <w:rsid w:val="22C5630B"/>
    <w:rsid w:val="242340F9"/>
    <w:rsid w:val="25BE01BA"/>
    <w:rsid w:val="25D54AB7"/>
    <w:rsid w:val="27C12405"/>
    <w:rsid w:val="27C52DC2"/>
    <w:rsid w:val="280671AA"/>
    <w:rsid w:val="28186EDD"/>
    <w:rsid w:val="2A73664D"/>
    <w:rsid w:val="2E546C0D"/>
    <w:rsid w:val="2ED31890"/>
    <w:rsid w:val="2F177EEF"/>
    <w:rsid w:val="30161F54"/>
    <w:rsid w:val="309C7613"/>
    <w:rsid w:val="331309CD"/>
    <w:rsid w:val="33D87533"/>
    <w:rsid w:val="35AC5E63"/>
    <w:rsid w:val="36841CD6"/>
    <w:rsid w:val="384877EF"/>
    <w:rsid w:val="385B3711"/>
    <w:rsid w:val="395F3071"/>
    <w:rsid w:val="3B894C38"/>
    <w:rsid w:val="3F4F0057"/>
    <w:rsid w:val="409A1D91"/>
    <w:rsid w:val="42117E28"/>
    <w:rsid w:val="42B052F9"/>
    <w:rsid w:val="44202F4A"/>
    <w:rsid w:val="454A4722"/>
    <w:rsid w:val="45C24067"/>
    <w:rsid w:val="475F0583"/>
    <w:rsid w:val="480F21D6"/>
    <w:rsid w:val="48437F9B"/>
    <w:rsid w:val="4B1C36B9"/>
    <w:rsid w:val="4E64379A"/>
    <w:rsid w:val="4E6A4AA5"/>
    <w:rsid w:val="4F8C25EA"/>
    <w:rsid w:val="52A03BD4"/>
    <w:rsid w:val="53894668"/>
    <w:rsid w:val="53FD5056"/>
    <w:rsid w:val="55C06EA5"/>
    <w:rsid w:val="56B11DBD"/>
    <w:rsid w:val="57771210"/>
    <w:rsid w:val="577C035B"/>
    <w:rsid w:val="578B633B"/>
    <w:rsid w:val="58C73E3F"/>
    <w:rsid w:val="594D769C"/>
    <w:rsid w:val="5A8648A8"/>
    <w:rsid w:val="5B4E6517"/>
    <w:rsid w:val="5BE546F8"/>
    <w:rsid w:val="5CDD5A24"/>
    <w:rsid w:val="5D2A6356"/>
    <w:rsid w:val="5EB84053"/>
    <w:rsid w:val="5EE93E95"/>
    <w:rsid w:val="5F9E23F5"/>
    <w:rsid w:val="5FADAF87"/>
    <w:rsid w:val="5FD64911"/>
    <w:rsid w:val="5FFB7BB2"/>
    <w:rsid w:val="608B48E9"/>
    <w:rsid w:val="60A1526F"/>
    <w:rsid w:val="60B77C83"/>
    <w:rsid w:val="619A3F7E"/>
    <w:rsid w:val="61CC54D8"/>
    <w:rsid w:val="6408392B"/>
    <w:rsid w:val="64BE25DF"/>
    <w:rsid w:val="64F04B2B"/>
    <w:rsid w:val="650D2C1F"/>
    <w:rsid w:val="67153300"/>
    <w:rsid w:val="675CF0CB"/>
    <w:rsid w:val="683C6BA6"/>
    <w:rsid w:val="6AAF2EDE"/>
    <w:rsid w:val="6ACE6B73"/>
    <w:rsid w:val="6C507FC1"/>
    <w:rsid w:val="6CD1429B"/>
    <w:rsid w:val="6D933B9F"/>
    <w:rsid w:val="6DA13330"/>
    <w:rsid w:val="6EBD31C1"/>
    <w:rsid w:val="70C879C7"/>
    <w:rsid w:val="73FF0DBD"/>
    <w:rsid w:val="74F40BDC"/>
    <w:rsid w:val="758A5ABA"/>
    <w:rsid w:val="75FF9233"/>
    <w:rsid w:val="76C21ABB"/>
    <w:rsid w:val="777B72DC"/>
    <w:rsid w:val="788A485A"/>
    <w:rsid w:val="7A5C79BB"/>
    <w:rsid w:val="7B9B0B2D"/>
    <w:rsid w:val="7B9E4577"/>
    <w:rsid w:val="7BA83F57"/>
    <w:rsid w:val="7BFBBE8B"/>
    <w:rsid w:val="7BFE590A"/>
    <w:rsid w:val="7C194D09"/>
    <w:rsid w:val="7DCB1BB4"/>
    <w:rsid w:val="7E566176"/>
    <w:rsid w:val="7E937493"/>
    <w:rsid w:val="7FB85E08"/>
    <w:rsid w:val="BF739FEC"/>
    <w:rsid w:val="C7E7EFD9"/>
    <w:rsid w:val="CFFDBD39"/>
    <w:rsid w:val="D77E8EB6"/>
    <w:rsid w:val="DEFD1783"/>
    <w:rsid w:val="E7D19CBE"/>
    <w:rsid w:val="EBBDE34F"/>
    <w:rsid w:val="F7550286"/>
    <w:rsid w:val="FDFAED69"/>
    <w:rsid w:val="FEBEA1C6"/>
    <w:rsid w:val="FFCF5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仿宋_GB2312" w:hAnsi="仿宋_GB2312" w:eastAsia="仿宋_GB2312" w:cs="仿宋_GB2312"/>
      <w:kern w:val="2"/>
      <w:sz w:val="32"/>
      <w:szCs w:val="32"/>
      <w:lang w:val="en-US" w:eastAsia="zh-CN" w:bidi="ar-SA"/>
    </w:rPr>
  </w:style>
  <w:style w:type="paragraph" w:styleId="3">
    <w:name w:val="heading 1"/>
    <w:basedOn w:val="1"/>
    <w:next w:val="1"/>
    <w:link w:val="19"/>
    <w:qFormat/>
    <w:uiPriority w:val="0"/>
    <w:pPr>
      <w:adjustRightInd w:val="0"/>
      <w:snapToGrid w:val="0"/>
      <w:jc w:val="left"/>
      <w:outlineLvl w:val="0"/>
    </w:pPr>
    <w:rPr>
      <w:rFonts w:ascii="黑体" w:hAnsi="黑体" w:eastAsia="黑体" w:cs="微软雅黑"/>
    </w:rPr>
  </w:style>
  <w:style w:type="paragraph" w:styleId="4">
    <w:name w:val="heading 2"/>
    <w:basedOn w:val="3"/>
    <w:next w:val="1"/>
    <w:link w:val="20"/>
    <w:unhideWhenUsed/>
    <w:qFormat/>
    <w:uiPriority w:val="0"/>
    <w:pPr>
      <w:outlineLvl w:val="1"/>
    </w:pPr>
    <w:rPr>
      <w:rFonts w:ascii="楷体" w:hAnsi="楷体" w:eastAsia="楷体"/>
    </w:rPr>
  </w:style>
  <w:style w:type="paragraph" w:styleId="5">
    <w:name w:val="heading 3"/>
    <w:basedOn w:val="1"/>
    <w:next w:val="1"/>
    <w:link w:val="22"/>
    <w:unhideWhenUsed/>
    <w:qFormat/>
    <w:uiPriority w:val="0"/>
    <w:pPr>
      <w:ind w:firstLine="200"/>
      <w:outlineLvl w:val="2"/>
    </w:p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hint="eastAsia" w:ascii="方正小标宋_GBK" w:hAnsi="方正小标宋_GBK" w:eastAsia="方正小标宋_GBK" w:cs="Times New Roman"/>
      <w:color w:val="000000"/>
      <w:sz w:val="24"/>
      <w:lang w:val="en-US" w:eastAsia="zh-CN" w:bidi="ar-SA"/>
    </w:rPr>
  </w:style>
  <w:style w:type="paragraph" w:styleId="6">
    <w:name w:val="Body Text"/>
    <w:basedOn w:val="1"/>
    <w:next w:val="7"/>
    <w:qFormat/>
    <w:uiPriority w:val="0"/>
    <w:pPr>
      <w:spacing w:after="120"/>
    </w:pPr>
  </w:style>
  <w:style w:type="paragraph" w:styleId="7">
    <w:name w:val="Title"/>
    <w:basedOn w:val="1"/>
    <w:next w:val="1"/>
    <w:qFormat/>
    <w:uiPriority w:val="0"/>
    <w:pPr>
      <w:spacing w:before="240" w:after="60"/>
      <w:jc w:val="center"/>
      <w:outlineLvl w:val="0"/>
    </w:pPr>
    <w:rPr>
      <w:rFonts w:ascii="Arial" w:hAnsi="Arial" w:cs="Arial"/>
      <w:b/>
      <w:bCs/>
      <w:sz w:val="32"/>
      <w:szCs w:val="32"/>
    </w:rPr>
  </w:style>
  <w:style w:type="paragraph" w:styleId="8">
    <w:name w:val="Body Text Indent"/>
    <w:basedOn w:val="1"/>
    <w:next w:val="9"/>
    <w:qFormat/>
    <w:uiPriority w:val="0"/>
    <w:pPr>
      <w:ind w:firstLine="640" w:firstLineChars="200"/>
    </w:pPr>
    <w:rPr>
      <w:rFonts w:ascii="仿宋_GB2312" w:eastAsia="仿宋_GB2312"/>
      <w:sz w:val="32"/>
    </w:rPr>
  </w:style>
  <w:style w:type="paragraph" w:styleId="9">
    <w:name w:val="Body Text Indent 2"/>
    <w:basedOn w:val="1"/>
    <w:next w:val="10"/>
    <w:qFormat/>
    <w:uiPriority w:val="0"/>
    <w:pPr>
      <w:spacing w:after="120" w:line="480" w:lineRule="auto"/>
      <w:ind w:left="420" w:leftChars="200"/>
    </w:pPr>
  </w:style>
  <w:style w:type="paragraph" w:styleId="10">
    <w:name w:val="Body Text Indent 3"/>
    <w:basedOn w:val="1"/>
    <w:qFormat/>
    <w:uiPriority w:val="0"/>
    <w:pPr>
      <w:spacing w:after="120"/>
      <w:ind w:left="420" w:leftChars="200"/>
    </w:pPr>
    <w:rPr>
      <w:sz w:val="16"/>
      <w:szCs w:val="16"/>
    </w:rPr>
  </w:style>
  <w:style w:type="paragraph" w:styleId="11">
    <w:name w:val="toc 3"/>
    <w:basedOn w:val="1"/>
    <w:next w:val="1"/>
    <w:qFormat/>
    <w:uiPriority w:val="0"/>
    <w:pPr>
      <w:ind w:left="840" w:leftChars="4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4">
    <w:name w:val="toc 1"/>
    <w:basedOn w:val="1"/>
    <w:next w:val="1"/>
    <w:qFormat/>
    <w:uiPriority w:val="0"/>
    <w:pPr>
      <w:ind w:firstLine="0" w:firstLineChars="0"/>
    </w:pPr>
  </w:style>
  <w:style w:type="paragraph" w:styleId="15">
    <w:name w:val="toc 2"/>
    <w:basedOn w:val="1"/>
    <w:next w:val="1"/>
    <w:qFormat/>
    <w:uiPriority w:val="0"/>
    <w:pPr>
      <w:ind w:left="420" w:leftChars="200"/>
    </w:pPr>
  </w:style>
  <w:style w:type="paragraph" w:styleId="16">
    <w:name w:val="Body Text First Indent 2"/>
    <w:basedOn w:val="8"/>
    <w:next w:val="1"/>
    <w:qFormat/>
    <w:uiPriority w:val="0"/>
    <w:pPr>
      <w:ind w:left="0" w:leftChars="0" w:firstLine="40"/>
    </w:pPr>
    <w:rPr>
      <w:rFonts w:ascii="仿宋_GB2312" w:hAnsi="仿宋_GB2312" w:eastAsia="仿宋" w:cs="仿宋_GB2312"/>
      <w:sz w:val="32"/>
      <w:szCs w:val="32"/>
    </w:rPr>
  </w:style>
  <w:style w:type="character" w:customStyle="1" w:styleId="19">
    <w:name w:val="标题 1 字符"/>
    <w:link w:val="3"/>
    <w:qFormat/>
    <w:uiPriority w:val="0"/>
    <w:rPr>
      <w:rFonts w:ascii="黑体" w:hAnsi="黑体" w:eastAsia="黑体" w:cs="微软雅黑"/>
      <w:kern w:val="2"/>
      <w:sz w:val="32"/>
      <w:szCs w:val="32"/>
    </w:rPr>
  </w:style>
  <w:style w:type="character" w:customStyle="1" w:styleId="20">
    <w:name w:val="标题 2 字符"/>
    <w:link w:val="4"/>
    <w:qFormat/>
    <w:uiPriority w:val="0"/>
    <w:rPr>
      <w:rFonts w:ascii="楷体" w:hAnsi="楷体" w:eastAsia="楷体" w:cs="微软雅黑"/>
      <w:kern w:val="2"/>
      <w:sz w:val="32"/>
      <w:szCs w:val="32"/>
    </w:rPr>
  </w:style>
  <w:style w:type="paragraph" w:customStyle="1" w:styleId="21">
    <w:name w:val="公文标题"/>
    <w:qFormat/>
    <w:uiPriority w:val="0"/>
    <w:pPr>
      <w:widowControl w:val="0"/>
      <w:spacing w:line="662" w:lineRule="exact"/>
      <w:jc w:val="center"/>
    </w:pPr>
    <w:rPr>
      <w:rFonts w:ascii="方正小标宋简体" w:hAnsi="宋体" w:eastAsia="方正小标宋简体" w:cs="Times New Roman"/>
      <w:kern w:val="2"/>
      <w:sz w:val="44"/>
      <w:szCs w:val="44"/>
      <w:lang w:val="en-US" w:eastAsia="zh-CN" w:bidi="ar-SA"/>
    </w:rPr>
  </w:style>
  <w:style w:type="character" w:customStyle="1" w:styleId="22">
    <w:name w:val="标题 3 字符"/>
    <w:link w:val="5"/>
    <w:qFormat/>
    <w:uiPriority w:val="0"/>
    <w:rPr>
      <w:rFonts w:ascii="仿宋_GB2312" w:hAnsi="仿宋_GB2312" w:eastAsia="仿宋_GB2312" w:cs="仿宋_GB2312"/>
      <w:kern w:val="2"/>
      <w:sz w:val="32"/>
      <w:szCs w:val="32"/>
    </w:rPr>
  </w:style>
  <w:style w:type="character" w:customStyle="1" w:styleId="23">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12659</Words>
  <Characters>13083</Characters>
  <Lines>131</Lines>
  <Paragraphs>37</Paragraphs>
  <TotalTime>27</TotalTime>
  <ScaleCrop>false</ScaleCrop>
  <LinksUpToDate>false</LinksUpToDate>
  <CharactersWithSpaces>13317</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2020-04-18T23:32:00Z</dcterms:created>
  <dc:creator>月亮</dc:creator>
  <cp:lastModifiedBy>gxxc</cp:lastModifiedBy>
  <dcterms:modified xsi:type="dcterms:W3CDTF">2024-12-16T16:13:05Z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KSOSaveFontToCloudKey">
    <vt:lpwstr>282089711_btnclosed</vt:lpwstr>
  </property>
  <property fmtid="{D5CDD505-2E9C-101B-9397-08002B2CF9AE}" pid="4" name="ICV">
    <vt:lpwstr>0AB524915B2E47C9B3E3E913F19AD6A4_13</vt:lpwstr>
  </property>
</Properties>
</file>